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241BB" w14:textId="77777777" w:rsidR="00CF6DE9" w:rsidRPr="007F4F72" w:rsidRDefault="00CF6DE9" w:rsidP="00846258">
      <w:pPr>
        <w:pStyle w:val="Title"/>
        <w:rPr>
          <w:rFonts w:ascii="Georgia" w:hAnsi="Georgia"/>
          <w:sz w:val="24"/>
          <w:lang w:val="en-US"/>
        </w:rPr>
      </w:pPr>
    </w:p>
    <w:p w14:paraId="0AA08C70" w14:textId="77777777" w:rsidR="00846258" w:rsidRPr="003875EA" w:rsidRDefault="006377E3" w:rsidP="002346C7">
      <w:pPr>
        <w:pStyle w:val="NormalWeb"/>
        <w:spacing w:before="240" w:beforeAutospacing="0" w:after="240" w:afterAutospacing="0"/>
        <w:jc w:val="both"/>
        <w:rPr>
          <w:rFonts w:eastAsia="Yu Gothic"/>
          <w:b/>
          <w:bCs/>
          <w:color w:val="000000"/>
        </w:rPr>
      </w:pPr>
      <w:r w:rsidRPr="003875EA">
        <w:rPr>
          <w:rFonts w:eastAsia="Yu Gothic"/>
          <w:b/>
          <w:bCs/>
          <w:color w:val="000000"/>
        </w:rPr>
        <w:t>Kebakaran di Mendalo Indah dalam Analisis Wacana Kritis Teori Teun A. Van Dijk</w:t>
      </w:r>
    </w:p>
    <w:p w14:paraId="4C384E92" w14:textId="68F34BF4" w:rsidR="00D13F34" w:rsidRPr="003875EA" w:rsidRDefault="006377E3" w:rsidP="00216BC4">
      <w:pPr>
        <w:rPr>
          <w:b/>
          <w:bCs/>
          <w:sz w:val="24"/>
          <w:szCs w:val="24"/>
          <w:vertAlign w:val="superscript"/>
        </w:rPr>
      </w:pPr>
      <w:r w:rsidRPr="003875EA">
        <w:rPr>
          <w:b/>
          <w:bCs/>
          <w:sz w:val="24"/>
          <w:szCs w:val="24"/>
        </w:rPr>
        <w:t>Leli Ulandari</w:t>
      </w:r>
    </w:p>
    <w:p w14:paraId="272B257C" w14:textId="07BDAD69" w:rsidR="00846258" w:rsidRPr="003875EA" w:rsidRDefault="002346C7" w:rsidP="00216BC4">
      <w:pPr>
        <w:rPr>
          <w:sz w:val="24"/>
          <w:szCs w:val="24"/>
        </w:rPr>
      </w:pPr>
      <w:r w:rsidRPr="003875EA">
        <w:rPr>
          <w:sz w:val="24"/>
          <w:szCs w:val="24"/>
          <w:lang w:val="id-ID"/>
        </w:rPr>
        <w:t>PBSI FKIP UNJ</w:t>
      </w:r>
      <w:r w:rsidR="004D5CAC">
        <w:rPr>
          <w:sz w:val="24"/>
          <w:szCs w:val="24"/>
          <w:lang w:val="id-ID"/>
        </w:rPr>
        <w:t>A</w:t>
      </w:r>
    </w:p>
    <w:p w14:paraId="3D49D5D9" w14:textId="77777777" w:rsidR="00846258" w:rsidRPr="003875EA" w:rsidRDefault="00D13F34" w:rsidP="00216BC4">
      <w:pPr>
        <w:rPr>
          <w:sz w:val="24"/>
          <w:szCs w:val="24"/>
        </w:rPr>
      </w:pPr>
      <w:r w:rsidRPr="003875EA">
        <w:rPr>
          <w:i/>
          <w:sz w:val="24"/>
          <w:szCs w:val="24"/>
        </w:rPr>
        <w:t>*</w:t>
      </w:r>
      <w:r w:rsidRPr="003875EA">
        <w:rPr>
          <w:i/>
          <w:sz w:val="24"/>
          <w:szCs w:val="24"/>
          <w:lang w:val="id-ID"/>
        </w:rPr>
        <w:t xml:space="preserve">Corresponding </w:t>
      </w:r>
      <w:r w:rsidRPr="003875EA">
        <w:rPr>
          <w:i/>
          <w:sz w:val="24"/>
          <w:szCs w:val="24"/>
        </w:rPr>
        <w:t>author</w:t>
      </w:r>
      <w:r w:rsidRPr="003875EA">
        <w:rPr>
          <w:sz w:val="24"/>
          <w:szCs w:val="24"/>
        </w:rPr>
        <w:t xml:space="preserve"> Email</w:t>
      </w:r>
      <w:r w:rsidR="00846258" w:rsidRPr="003875EA">
        <w:rPr>
          <w:sz w:val="24"/>
          <w:szCs w:val="24"/>
        </w:rPr>
        <w:t xml:space="preserve">: </w:t>
      </w:r>
      <w:hyperlink r:id="rId8" w:history="1">
        <w:r w:rsidR="006377E3" w:rsidRPr="003875EA">
          <w:rPr>
            <w:rStyle w:val="Hyperlink"/>
            <w:sz w:val="24"/>
            <w:szCs w:val="24"/>
          </w:rPr>
          <w:t>Leliulandari008@gmail.com</w:t>
        </w:r>
      </w:hyperlink>
    </w:p>
    <w:p w14:paraId="549DAA77" w14:textId="77777777" w:rsidR="00846258" w:rsidRPr="003875EA" w:rsidRDefault="00846258" w:rsidP="00846258">
      <w:pPr>
        <w:spacing w:line="360" w:lineRule="auto"/>
        <w:rPr>
          <w:sz w:val="24"/>
          <w:szCs w:val="24"/>
          <w:lang w:val="id-ID"/>
        </w:rPr>
      </w:pPr>
    </w:p>
    <w:p w14:paraId="3FA17FC1" w14:textId="77777777" w:rsidR="006377E3" w:rsidRPr="003875EA" w:rsidRDefault="00846258" w:rsidP="002346C7">
      <w:pPr>
        <w:jc w:val="center"/>
        <w:rPr>
          <w:b/>
          <w:bCs/>
          <w:iCs/>
          <w:sz w:val="24"/>
          <w:szCs w:val="24"/>
        </w:rPr>
      </w:pPr>
      <w:r w:rsidRPr="003875EA">
        <w:rPr>
          <w:b/>
          <w:bCs/>
          <w:iCs/>
          <w:sz w:val="24"/>
          <w:szCs w:val="24"/>
        </w:rPr>
        <w:t>Abstrak</w:t>
      </w:r>
    </w:p>
    <w:p w14:paraId="31AEF7DD" w14:textId="77777777" w:rsidR="006377E3" w:rsidRPr="003875EA" w:rsidRDefault="006377E3" w:rsidP="002346C7">
      <w:pPr>
        <w:jc w:val="both"/>
        <w:rPr>
          <w:color w:val="000000"/>
          <w:sz w:val="24"/>
          <w:szCs w:val="24"/>
          <w:shd w:val="clear" w:color="auto" w:fill="FFFFFF"/>
        </w:rPr>
      </w:pPr>
      <w:r w:rsidRPr="003875EA">
        <w:rPr>
          <w:color w:val="000000"/>
          <w:sz w:val="24"/>
          <w:szCs w:val="24"/>
          <w:shd w:val="clear" w:color="auto" w:fill="FFFFFF"/>
        </w:rPr>
        <w:t>Analisis wacana kritis dapat diartikan sebagai upaya atau proses penguraian untuk menjelaskan suatu teks atau realitas sosial yang akan atau sedang dipelajari oleh seseorang atau kelompok dominan yang cenderung mempunyai tujuan tertentu untuk memperoleh apa yang diinginkan. Metode yang digunakan dalam penelitian ini adalah metode penelitian deskriptif kualitatif. Metode ini berfungsi untuk menafsirkan dan mendeskripsikan suatu objek dengan menggunakan kata atau kalimat yang terdiri dari (1) identifikasi, (2) klasifikasi, dan (3) Struktur Makro Interpretasi merupakan suatu struktur yang bersifat tematik dengan unsur topik yang bertujuan untuk menggambarkan topik berita yang membahas tentang kilas balik atau evaluasi penerapan kebijakan dari pembelajaran jarak jauh yang disinari oleh Menteri Pendidikan dan Kebudayaan Republik Indonesia. Setiap berita diawali dengan judul sebagai ringkasannya. Berdasarkan hasil penelitian yang ada setelah melalui analisis wacana dimensional pada teks berita Teun A</w:t>
      </w:r>
      <w:r w:rsidR="002346C7" w:rsidRPr="003875EA">
        <w:rPr>
          <w:color w:val="000000"/>
          <w:sz w:val="24"/>
          <w:szCs w:val="24"/>
          <w:shd w:val="clear" w:color="auto" w:fill="FFFFFF"/>
        </w:rPr>
        <w:t xml:space="preserve">. </w:t>
      </w:r>
      <w:r w:rsidRPr="003875EA">
        <w:rPr>
          <w:color w:val="000000"/>
          <w:sz w:val="24"/>
          <w:szCs w:val="24"/>
          <w:shd w:val="clear" w:color="auto" w:fill="FFFFFF"/>
        </w:rPr>
        <w:t>Van Dijk dapat disimpulkan bahwa pembahasan struktur makro secara tematik atau topik yang dibahas dalam teks tersebut adalah membahas tentang kebakaran perumahan di Mendalo Indah yang menghanguskan 3 rumah dan memakan 2 korban jiwa.</w:t>
      </w:r>
      <w:r w:rsidR="002346C7" w:rsidRPr="003875EA">
        <w:rPr>
          <w:color w:val="000000"/>
          <w:sz w:val="24"/>
          <w:szCs w:val="24"/>
          <w:shd w:val="clear" w:color="auto" w:fill="FFFFFF"/>
        </w:rPr>
        <w:t xml:space="preserve"> Serta</w:t>
      </w:r>
      <w:r w:rsidRPr="003875EA">
        <w:rPr>
          <w:color w:val="000000"/>
          <w:sz w:val="24"/>
          <w:szCs w:val="24"/>
          <w:shd w:val="clear" w:color="auto" w:fill="FFFFFF"/>
        </w:rPr>
        <w:t xml:space="preserve"> suprastruktur yang menjelaskan tentang koherensi dan skematisme teks. Kemudian pembahasan struktur mikro yang mempunyai unsur latar belakang, detail, maksud, dan anggapan.</w:t>
      </w:r>
    </w:p>
    <w:p w14:paraId="2067B094" w14:textId="77777777" w:rsidR="00846258" w:rsidRPr="003875EA" w:rsidRDefault="00846258" w:rsidP="002346C7">
      <w:pPr>
        <w:jc w:val="both"/>
        <w:rPr>
          <w:i/>
          <w:color w:val="000000"/>
          <w:sz w:val="24"/>
          <w:szCs w:val="24"/>
        </w:rPr>
      </w:pPr>
      <w:r w:rsidRPr="003875EA">
        <w:rPr>
          <w:b/>
          <w:i/>
          <w:iCs/>
          <w:color w:val="000000"/>
          <w:sz w:val="24"/>
          <w:szCs w:val="24"/>
        </w:rPr>
        <w:t>Kata kunci:</w:t>
      </w:r>
      <w:r w:rsidR="006377E3" w:rsidRPr="003875EA">
        <w:rPr>
          <w:i/>
          <w:color w:val="000000"/>
          <w:sz w:val="24"/>
          <w:szCs w:val="24"/>
        </w:rPr>
        <w:t xml:space="preserve"> Analisis Wacana Kritis, </w:t>
      </w:r>
      <w:r w:rsidR="00FF3483" w:rsidRPr="003875EA">
        <w:rPr>
          <w:i/>
          <w:color w:val="000000"/>
          <w:sz w:val="24"/>
          <w:szCs w:val="24"/>
        </w:rPr>
        <w:t xml:space="preserve">Teks Berita </w:t>
      </w:r>
      <w:r w:rsidR="006377E3" w:rsidRPr="003875EA">
        <w:rPr>
          <w:i/>
          <w:color w:val="000000"/>
          <w:sz w:val="24"/>
          <w:szCs w:val="24"/>
        </w:rPr>
        <w:t>Teun A. Van Dijk.</w:t>
      </w:r>
    </w:p>
    <w:p w14:paraId="44EDE8B2" w14:textId="77777777" w:rsidR="00846258" w:rsidRPr="003875EA" w:rsidRDefault="00846258" w:rsidP="002346C7">
      <w:pPr>
        <w:rPr>
          <w:i/>
          <w:color w:val="000000"/>
          <w:sz w:val="24"/>
          <w:szCs w:val="24"/>
        </w:rPr>
      </w:pPr>
    </w:p>
    <w:p w14:paraId="7604C0B7" w14:textId="77777777" w:rsidR="00846258" w:rsidRPr="003875EA" w:rsidRDefault="00846258" w:rsidP="002346C7">
      <w:pPr>
        <w:jc w:val="center"/>
        <w:rPr>
          <w:i/>
          <w:color w:val="000000"/>
          <w:sz w:val="24"/>
          <w:szCs w:val="24"/>
        </w:rPr>
      </w:pPr>
      <w:r w:rsidRPr="003875EA">
        <w:rPr>
          <w:b/>
          <w:bCs/>
          <w:i/>
          <w:iCs/>
          <w:color w:val="000000"/>
          <w:sz w:val="24"/>
          <w:szCs w:val="24"/>
        </w:rPr>
        <w:t>Abstract</w:t>
      </w:r>
    </w:p>
    <w:p w14:paraId="2F621455" w14:textId="77777777" w:rsidR="006377E3" w:rsidRPr="003875EA" w:rsidRDefault="006377E3" w:rsidP="002346C7">
      <w:pPr>
        <w:jc w:val="both"/>
        <w:rPr>
          <w:b/>
          <w:i/>
          <w:iCs/>
          <w:color w:val="000000"/>
          <w:sz w:val="24"/>
          <w:szCs w:val="24"/>
        </w:rPr>
      </w:pPr>
      <w:r w:rsidRPr="003875EA">
        <w:rPr>
          <w:i/>
          <w:iCs/>
          <w:color w:val="000000"/>
          <w:sz w:val="24"/>
          <w:szCs w:val="24"/>
          <w:shd w:val="clear" w:color="auto" w:fill="FFFFFF"/>
        </w:rPr>
        <w:t>Critical discourse analysis can be interpreted as an attempt or process of deciphering to explain a text or social rality that will or is being studied by someone or the dominant group that tends to have a certain goal to obtain what is desired Th</w:t>
      </w:r>
      <w:r w:rsidR="002346C7" w:rsidRPr="003875EA">
        <w:rPr>
          <w:i/>
          <w:iCs/>
          <w:color w:val="000000"/>
          <w:sz w:val="24"/>
          <w:szCs w:val="24"/>
          <w:shd w:val="clear" w:color="auto" w:fill="FFFFFF"/>
        </w:rPr>
        <w:t>e</w:t>
      </w:r>
      <w:r w:rsidRPr="003875EA">
        <w:rPr>
          <w:i/>
          <w:iCs/>
          <w:color w:val="000000"/>
          <w:sz w:val="24"/>
          <w:szCs w:val="24"/>
          <w:shd w:val="clear" w:color="auto" w:fill="FFFFFF"/>
        </w:rPr>
        <w:t xml:space="preserve"> method used in this study is a qualitative descriptive research method. This method serves to interpret and describe an object using words or sentences consisting of (1) identification, (2) classification, and (3) Interpretation Macrostructure is a structure that is thematic with topic elements aimed at describing news topics that discuss flashbacks or evaluations of the application of policies from distance learning that are illuminated by the Minister of Education and Culture of the Republic of Indonesia.</w:t>
      </w:r>
      <w:r w:rsidR="002346C7" w:rsidRPr="003875EA">
        <w:rPr>
          <w:i/>
          <w:iCs/>
          <w:color w:val="000000"/>
          <w:sz w:val="24"/>
          <w:szCs w:val="24"/>
          <w:shd w:val="clear" w:color="auto" w:fill="FFFFFF"/>
        </w:rPr>
        <w:t xml:space="preserve"> </w:t>
      </w:r>
      <w:r w:rsidRPr="003875EA">
        <w:rPr>
          <w:i/>
          <w:iCs/>
          <w:color w:val="000000"/>
          <w:sz w:val="24"/>
          <w:szCs w:val="24"/>
          <w:shd w:val="clear" w:color="auto" w:fill="FFFFFF"/>
        </w:rPr>
        <w:t>Each news story begins with a title as a summary. Based on the results of existing research after going through a dimensional discourse analysis of the Teun A</w:t>
      </w:r>
      <w:r w:rsidR="002346C7" w:rsidRPr="003875EA">
        <w:rPr>
          <w:i/>
          <w:iCs/>
          <w:color w:val="000000"/>
          <w:sz w:val="24"/>
          <w:szCs w:val="24"/>
          <w:shd w:val="clear" w:color="auto" w:fill="FFFFFF"/>
        </w:rPr>
        <w:t>.</w:t>
      </w:r>
      <w:r w:rsidRPr="003875EA">
        <w:rPr>
          <w:i/>
          <w:iCs/>
          <w:color w:val="000000"/>
          <w:sz w:val="24"/>
          <w:szCs w:val="24"/>
          <w:shd w:val="clear" w:color="auto" w:fill="FFFFFF"/>
        </w:rPr>
        <w:t xml:space="preserve"> Van Dijk news text, it can be concluded that the discussion of macrostructure on the thematic or topics discussed in the text is discussing the housing fire in Mendalo Indah which burned 3 houses and claimed 2 lives. And a superstructure that explains about the coherence and schematicism of the text. Then the discussion of microstructures that have elements of background, detail, intent, and presumption.</w:t>
      </w:r>
    </w:p>
    <w:p w14:paraId="60B2D16D" w14:textId="77777777" w:rsidR="00846258" w:rsidRPr="003875EA" w:rsidRDefault="00846258" w:rsidP="002346C7">
      <w:pPr>
        <w:rPr>
          <w:rStyle w:val="hps"/>
          <w:i/>
          <w:color w:val="000000"/>
          <w:sz w:val="24"/>
          <w:szCs w:val="24"/>
        </w:rPr>
      </w:pPr>
      <w:r w:rsidRPr="003875EA">
        <w:rPr>
          <w:b/>
          <w:i/>
          <w:iCs/>
          <w:color w:val="000000"/>
          <w:sz w:val="24"/>
          <w:szCs w:val="24"/>
        </w:rPr>
        <w:t>Keywords:</w:t>
      </w:r>
      <w:r w:rsidRPr="003875EA">
        <w:rPr>
          <w:b/>
          <w:i/>
          <w:color w:val="000000"/>
          <w:sz w:val="24"/>
          <w:szCs w:val="24"/>
        </w:rPr>
        <w:t xml:space="preserve"> </w:t>
      </w:r>
      <w:r w:rsidR="00FF3483" w:rsidRPr="003875EA">
        <w:rPr>
          <w:i/>
          <w:iCs/>
          <w:color w:val="000000"/>
          <w:sz w:val="24"/>
          <w:szCs w:val="24"/>
          <w:shd w:val="clear" w:color="auto" w:fill="FFFFFF"/>
          <w:lang w:eastAsia="ko-KR"/>
        </w:rPr>
        <w:t>Critical Discourse Analysis, News Text Teun A. Van Dijk.</w:t>
      </w:r>
    </w:p>
    <w:p w14:paraId="4719268D" w14:textId="77777777" w:rsidR="00D13F34" w:rsidRPr="003875EA" w:rsidRDefault="00D13F34" w:rsidP="00D13F34">
      <w:pPr>
        <w:spacing w:line="360" w:lineRule="auto"/>
        <w:rPr>
          <w:i/>
          <w:sz w:val="24"/>
          <w:szCs w:val="24"/>
        </w:rPr>
      </w:pPr>
    </w:p>
    <w:p w14:paraId="2AE8D4E7" w14:textId="77777777" w:rsidR="00846258" w:rsidRPr="003875EA" w:rsidRDefault="00846258" w:rsidP="002346C7">
      <w:pPr>
        <w:pStyle w:val="Heading1"/>
        <w:spacing w:line="240" w:lineRule="auto"/>
        <w:jc w:val="left"/>
        <w:rPr>
          <w:sz w:val="24"/>
          <w:szCs w:val="24"/>
        </w:rPr>
      </w:pPr>
      <w:r w:rsidRPr="003875EA">
        <w:rPr>
          <w:sz w:val="24"/>
          <w:szCs w:val="24"/>
        </w:rPr>
        <w:lastRenderedPageBreak/>
        <w:t>PENDAHULUAN</w:t>
      </w:r>
    </w:p>
    <w:p w14:paraId="413C680D" w14:textId="77777777" w:rsidR="006377E3" w:rsidRPr="003875EA" w:rsidRDefault="006377E3" w:rsidP="002D127D">
      <w:pPr>
        <w:pStyle w:val="NormalWeb"/>
        <w:spacing w:before="240" w:beforeAutospacing="0" w:after="240" w:afterAutospacing="0"/>
        <w:ind w:firstLine="720"/>
        <w:jc w:val="both"/>
        <w:rPr>
          <w:color w:val="000000"/>
        </w:rPr>
      </w:pPr>
      <w:r w:rsidRPr="003875EA">
        <w:rPr>
          <w:color w:val="000000"/>
        </w:rPr>
        <w:t>Kridalaksana (2008:259) berpendapat bahwa “Wacana merupakan bentuk satuan terlengkap dalam hierarki gramatikal tertinggi atau terbesar”. Kemudian dijelaskan lebih lanjut bahwa dalam satuan bahasa yang lengkap, maka wacana tersebut memiliki konsep, gagasan, dan pemikiran atau ide yang utuh, sehingga dapat dipahami oleh pembaca baik dalam wacana tulis atau oleh pendengar dalam wacana lisan. Sedangkan bahasa yang digunakan dalam ragam tulis adalah tulisan yang berisikan informasi dari penulis itu sendiri. Tulisan yang dimaksud adalah rangkaian kata atau gambar yang memiliki arti. Perihal ragam tulis maka diperlukan adanya kecermatan dan juga ketelitian dalam penulisan, karena dalam ragam tulis ini tidak disertai dengan gerakan oleh pemberi informasi.</w:t>
      </w:r>
    </w:p>
    <w:p w14:paraId="45709529" w14:textId="77777777" w:rsidR="006377E3" w:rsidRPr="003875EA" w:rsidRDefault="006377E3" w:rsidP="002346C7">
      <w:pPr>
        <w:pStyle w:val="NormalWeb"/>
        <w:spacing w:before="240" w:beforeAutospacing="0" w:after="240" w:afterAutospacing="0"/>
        <w:ind w:firstLine="720"/>
        <w:jc w:val="both"/>
      </w:pPr>
      <w:r w:rsidRPr="003875EA">
        <w:rPr>
          <w:color w:val="000000"/>
        </w:rPr>
        <w:t>Analisis wacana kritis dapat diartikan sebagai upaya atau proses penguraian untuk memberi penjelasan pada sebuah teks atau realitas sosial yang akan atau sedang dikaji oleh seseorang atau kelompok dominan yang cenderung memiliki tujuan tertentu untuk memperoleh apa yang diinginkan (Darma, 2009, 49). Sedangkan menurut Yoce (2009: 63) wacana diartikan sebagai pendekatan yang dipandang sebagai medium dimana kelompok yang dominan mempersuasi dan mengonsumsi kepada khalayak luas akan produksi kekuasaan dan dominan yang mereka miliki, sehingga paham ideologi yang dikatakan oleh Van Dijk bahwasannya anggota komunikasi termasuk kedalam dominasi yang menganggap hal tersebut sebagai suatu kebenaran dan kewajaran.</w:t>
      </w:r>
    </w:p>
    <w:p w14:paraId="0B1728F4" w14:textId="77777777" w:rsidR="006377E3" w:rsidRPr="003875EA" w:rsidRDefault="006377E3" w:rsidP="002346C7">
      <w:pPr>
        <w:pStyle w:val="NormalWeb"/>
        <w:spacing w:before="240" w:beforeAutospacing="0" w:after="240" w:afterAutospacing="0"/>
        <w:ind w:firstLine="720"/>
        <w:jc w:val="both"/>
      </w:pPr>
      <w:r w:rsidRPr="003875EA">
        <w:rPr>
          <w:color w:val="000000"/>
        </w:rPr>
        <w:t xml:space="preserve">Sedangkan surat kabar sendiri diartikan sebagai salah satu sarana komunikasi yang mana dalam penyajiannya menggunakan bahasa nonverbal. Ragam tulis dalam penggunaannya diperlukan ketelitian dan juga kecermatan, karena ragam tulis informasi yang akan disampaikan tidak selengkap ragam verbal. Sehingga, terkadang informasi yang disampaikan terdapat perbedaan dengan kenyataan yang ada. Hal ini dapat terjadi karena kemampuan seorang penulis dalam membuat wacana yang dimuat dalam suatu media massa itu sendiri. Baryadi (2002) menyatakan bahwa istilah wacana juga digunakan dalam istilah linguistik. Wacana merupakan bagian satuan dari bahasa komplet yang dinyatakan secara lisan maupun tulisan yang bersifat kohesi, koheren dan terpadu, serta yang mencerminkan hasil interaksi sosial sehingga dapat dipahami oleh pembaca </w:t>
      </w:r>
      <w:r w:rsidR="002D127D" w:rsidRPr="003875EA">
        <w:rPr>
          <w:color w:val="000000"/>
        </w:rPr>
        <w:t>(</w:t>
      </w:r>
      <w:r w:rsidRPr="003875EA">
        <w:rPr>
          <w:color w:val="000000"/>
        </w:rPr>
        <w:t>Sumarlam, 2019; Harimurti, 2008; Humaira, 2018). Dapat dikatakan bahwa wacana lebih tertuju pada tulisan yang memiliki struktur berita tentang peristiwa yang dimuat melalui surat kabar (Coulthard M., 1979; Bandara A, 22012).</w:t>
      </w:r>
    </w:p>
    <w:p w14:paraId="128AD111" w14:textId="77777777" w:rsidR="00450BAB" w:rsidRPr="003875EA" w:rsidRDefault="006377E3" w:rsidP="002346C7">
      <w:pPr>
        <w:pStyle w:val="NormalWeb"/>
        <w:spacing w:before="240" w:beforeAutospacing="0" w:after="240" w:afterAutospacing="0"/>
        <w:ind w:firstLine="720"/>
        <w:jc w:val="both"/>
        <w:rPr>
          <w:color w:val="000000"/>
        </w:rPr>
      </w:pPr>
      <w:r w:rsidRPr="003875EA">
        <w:rPr>
          <w:color w:val="000000"/>
        </w:rPr>
        <w:t>Dalam berita Jambi yang memuat tentang kebakaran perumahan di Mendalo Indah yang melahap tiga rumah dan memakan dua korban jiwa menjadi salah satu topik yang menarik untuk dikaji, pasalnya kronologi kejadian tersebut dan alasan dari meninggalnya dua anak dalam kebakaran tersebut menimbulkan beberapa opini masyarakat.</w:t>
      </w:r>
    </w:p>
    <w:p w14:paraId="72832408" w14:textId="77777777" w:rsidR="00450BAB" w:rsidRPr="003875EA" w:rsidRDefault="006377E3" w:rsidP="002346C7">
      <w:pPr>
        <w:pStyle w:val="NormalWeb"/>
        <w:spacing w:before="240" w:beforeAutospacing="0" w:after="240" w:afterAutospacing="0"/>
        <w:ind w:firstLine="720"/>
        <w:jc w:val="both"/>
        <w:rPr>
          <w:color w:val="000000"/>
        </w:rPr>
      </w:pPr>
      <w:r w:rsidRPr="003875EA">
        <w:rPr>
          <w:color w:val="000000"/>
        </w:rPr>
        <w:t>Studi analisis wacana kritis yang dikemukakan oleh Van Dijk menekankan pada representasi</w:t>
      </w:r>
      <w:r w:rsidR="00450BAB" w:rsidRPr="003875EA">
        <w:rPr>
          <w:color w:val="000000"/>
        </w:rPr>
        <w:t xml:space="preserve"> </w:t>
      </w:r>
      <w:r w:rsidRPr="003875EA">
        <w:rPr>
          <w:color w:val="000000"/>
        </w:rPr>
        <w:t>terhadap mental dan juga proses yang terjadi pada penggunaan bahasa saat proses produksi, memahami wacana dan ikut serta dalam bagian interaksi yang bersifat verbal. Mengetahui sejauh mana mereka terlibat dalam interaksi ideologi, pengetahuan dan kepercayaan oleh kelompok tertentu. Kemudian bahasa digunakan sebagai ragam fungsi dan disamping itu bahasa juga mempunyai konsekuensi berupa asumsi dasar dari studi wacana kritis. Menurut Van Dijk analisis wacana memiliki tujuan yang bersifat teoritis sistematis dan deskriptif. Artinya struktur dan wacana lisan tertulis dilihat dari segi objek tekstual dan praktek sosial budaya antara tindakan dan hubungan. Teori yang digunakan oleh Teun A</w:t>
      </w:r>
      <w:r w:rsidR="002D127D" w:rsidRPr="003875EA">
        <w:rPr>
          <w:color w:val="000000"/>
        </w:rPr>
        <w:t>.</w:t>
      </w:r>
      <w:r w:rsidRPr="003875EA">
        <w:rPr>
          <w:color w:val="000000"/>
        </w:rPr>
        <w:t xml:space="preserve"> Van Dijk biasa disebut dengan kognisi sosial yang diadopsi dari sebuah pendekatan lapangan </w:t>
      </w:r>
      <w:r w:rsidRPr="003875EA">
        <w:rPr>
          <w:color w:val="000000"/>
        </w:rPr>
        <w:lastRenderedPageBreak/>
        <w:t>psikologi sosial. Bagi Van Dijk sendiri penelitian terhadap suatu teks tidak hanya dilihat berdasarkan teksnya saja, karena teks hanyalah hasil dari praktek</w:t>
      </w:r>
      <w:r w:rsidR="00450BAB" w:rsidRPr="003875EA">
        <w:rPr>
          <w:color w:val="000000"/>
        </w:rPr>
        <w:t xml:space="preserve"> produksi</w:t>
      </w:r>
      <w:r w:rsidR="002D127D" w:rsidRPr="003875EA">
        <w:rPr>
          <w:color w:val="000000"/>
        </w:rPr>
        <w:t xml:space="preserve"> </w:t>
      </w:r>
      <w:r w:rsidR="00450BAB" w:rsidRPr="003875EA">
        <w:rPr>
          <w:color w:val="000000"/>
        </w:rPr>
        <w:t>yang tentu perlu diamati lagi. Sehingga terbentuknya suatu teks dapat menjabarkan struktur dan juga proses.</w:t>
      </w:r>
    </w:p>
    <w:p w14:paraId="2C0A4337" w14:textId="77777777" w:rsidR="006377E3" w:rsidRPr="003875EA" w:rsidRDefault="00450BAB" w:rsidP="002346C7">
      <w:pPr>
        <w:pStyle w:val="NormalWeb"/>
        <w:spacing w:before="240" w:beforeAutospacing="0" w:after="240" w:afterAutospacing="0"/>
        <w:ind w:firstLine="720"/>
        <w:jc w:val="both"/>
        <w:rPr>
          <w:color w:val="000000"/>
        </w:rPr>
      </w:pPr>
      <w:r w:rsidRPr="003875EA">
        <w:rPr>
          <w:color w:val="000000"/>
        </w:rPr>
        <w:t>Kognisi sosial adalah menggabungkan tiga model analisis menjadi satu kesatuan yang utuh. Model analisis teks menurut Teun A</w:t>
      </w:r>
      <w:r w:rsidR="002D127D" w:rsidRPr="003875EA">
        <w:rPr>
          <w:color w:val="000000"/>
        </w:rPr>
        <w:t>.</w:t>
      </w:r>
      <w:r w:rsidRPr="003875EA">
        <w:rPr>
          <w:color w:val="000000"/>
        </w:rPr>
        <w:t xml:space="preserve"> Van Dijk dibagi menjadi tiga aspek, yakni struktur sosial atau struktur makro, superstruktur dan struktur mikro. Dengan struktur makro yakni elemen wacana berupa gaya bahasa, kalimat, dan lain sebagainya. Van Dijk melihat bagian struktur sosial, dominasi dan kelompok kekuasaan yang ada pada masyarakat serta bagaimana kondisi kesadaran masyarakat serta berpengaruh terhadap suatu teks.</w:t>
      </w:r>
    </w:p>
    <w:p w14:paraId="20C155A5" w14:textId="77777777" w:rsidR="00846258" w:rsidRPr="003875EA" w:rsidRDefault="00846258" w:rsidP="002346C7">
      <w:pPr>
        <w:jc w:val="both"/>
        <w:rPr>
          <w:sz w:val="24"/>
          <w:szCs w:val="24"/>
        </w:rPr>
      </w:pPr>
    </w:p>
    <w:p w14:paraId="33FF6B6A" w14:textId="77777777" w:rsidR="00846258" w:rsidRPr="003875EA" w:rsidRDefault="00846258" w:rsidP="002346C7">
      <w:pPr>
        <w:pStyle w:val="Heading1"/>
        <w:spacing w:line="240" w:lineRule="auto"/>
        <w:jc w:val="left"/>
        <w:rPr>
          <w:sz w:val="24"/>
          <w:szCs w:val="24"/>
        </w:rPr>
      </w:pPr>
      <w:r w:rsidRPr="003875EA">
        <w:rPr>
          <w:sz w:val="24"/>
          <w:szCs w:val="24"/>
        </w:rPr>
        <w:t>METODE</w:t>
      </w:r>
    </w:p>
    <w:p w14:paraId="68C89E7E" w14:textId="77777777" w:rsidR="00450BAB" w:rsidRPr="003875EA" w:rsidRDefault="00450BAB" w:rsidP="002346C7">
      <w:pPr>
        <w:pStyle w:val="NormalWeb"/>
        <w:spacing w:before="240" w:beforeAutospacing="0" w:after="240" w:afterAutospacing="0"/>
        <w:ind w:firstLine="567"/>
        <w:jc w:val="both"/>
      </w:pPr>
      <w:r w:rsidRPr="003875EA">
        <w:rPr>
          <w:color w:val="000000"/>
        </w:rPr>
        <w:t>Metode yang digunakan dalam penelitian ini adalah metode penelitian deskriptif kualitatif. Metode ini berfungsi untuk menafsirkan dan menjabarkan suatu objek dengan menggunakan kata-kata atau kalimat yang terdiri dari (1) identifikasi, (2) Klasifikasi, dan (3) Interpretasi (Arikunto, 2013: 278).</w:t>
      </w:r>
    </w:p>
    <w:p w14:paraId="73753192" w14:textId="77777777" w:rsidR="00450BAB" w:rsidRPr="003875EA" w:rsidRDefault="00450BAB" w:rsidP="002346C7">
      <w:pPr>
        <w:pStyle w:val="NormalWeb"/>
        <w:spacing w:before="240" w:beforeAutospacing="0" w:after="240" w:afterAutospacing="0"/>
        <w:ind w:firstLine="567"/>
        <w:jc w:val="both"/>
      </w:pPr>
      <w:r w:rsidRPr="003875EA">
        <w:rPr>
          <w:color w:val="000000"/>
        </w:rPr>
        <w:t xml:space="preserve">Analisis data kualitatif (Bogdan dan Biklen dalam Moleong, 2013: 248), mengatakan bahwa upaya yang dilakukan dengan jalan berkerja dengan adanya data, mengorganisasikan data, kemudian memilah-milah yang menjadi satuan dari data yang dikelola, kemudian mensintesiskannya, mencari dan menemukan pola, menemukan apa yang dianggap penting dan apa yang dapat dipelajari, kemudian memutuskan mana yang dapat diceritakan kepada orang lain.  Sedangkan metode pengumpulan data yang digunakan adalah dokumentasi dan telaah isi. Dokumentasi diartikan dengan mencari data terkait hal-hal atau variabel yang dapat berupa catatan, transkip, majalah, agenda dan lainnya (Arikunto, 2013: 265). Maka dalam hal ini proses dokumentasi mengarah pada wacana berita pada laman berita </w:t>
      </w:r>
      <w:r w:rsidRPr="003875EA">
        <w:rPr>
          <w:i/>
          <w:iCs/>
          <w:color w:val="000000"/>
        </w:rPr>
        <w:t xml:space="preserve">online </w:t>
      </w:r>
      <w:r w:rsidRPr="003875EA">
        <w:rPr>
          <w:color w:val="000000"/>
        </w:rPr>
        <w:t xml:space="preserve">Editor News dan Tribun Muaro Jambi. Dengan menggunakan metode ini, data-data yang terdapat di dalam wacana berita </w:t>
      </w:r>
      <w:r w:rsidRPr="003875EA">
        <w:rPr>
          <w:i/>
          <w:iCs/>
          <w:color w:val="000000"/>
        </w:rPr>
        <w:t xml:space="preserve">online </w:t>
      </w:r>
      <w:r w:rsidRPr="003875EA">
        <w:rPr>
          <w:color w:val="000000"/>
        </w:rPr>
        <w:t>dari dua sumber tersebut dapat digunakan sebagai data bukti atau keterangan dalam melakukan pengkajian, penelaahan yang kemudian data tersebut diidentifikasi untuk dapat dievaluasi.</w:t>
      </w:r>
    </w:p>
    <w:p w14:paraId="71FB9A28" w14:textId="77777777" w:rsidR="00450BAB" w:rsidRPr="003875EA" w:rsidRDefault="00450BAB" w:rsidP="002D127D">
      <w:pPr>
        <w:pStyle w:val="NormalWeb"/>
        <w:spacing w:before="240" w:beforeAutospacing="0" w:after="240" w:afterAutospacing="0"/>
        <w:ind w:firstLine="567"/>
        <w:jc w:val="both"/>
      </w:pPr>
      <w:r w:rsidRPr="003875EA">
        <w:rPr>
          <w:color w:val="000000"/>
        </w:rPr>
        <w:t xml:space="preserve">Sedangkan metode telaah sendiri merupakan metode pengumpulan data dengan cara mempelajari, menyelidiki, memeriksa isi dari teks wacana berita yang terdapat dalam laman berita </w:t>
      </w:r>
      <w:r w:rsidRPr="003875EA">
        <w:rPr>
          <w:i/>
          <w:iCs/>
          <w:color w:val="000000"/>
        </w:rPr>
        <w:t xml:space="preserve">online. </w:t>
      </w:r>
      <w:r w:rsidRPr="003875EA">
        <w:rPr>
          <w:color w:val="000000"/>
        </w:rPr>
        <w:t>Metode ini digunakan karena dapat mendapatkan data berkenaan dengan teks wacana, berita yang dibutuhkan dalam kajian wacana kritis.</w:t>
      </w:r>
    </w:p>
    <w:p w14:paraId="5C55F4EE" w14:textId="77777777" w:rsidR="00846258" w:rsidRPr="003875EA" w:rsidRDefault="00846258" w:rsidP="002346C7">
      <w:pPr>
        <w:pStyle w:val="Heading1"/>
        <w:spacing w:line="240" w:lineRule="auto"/>
        <w:jc w:val="left"/>
        <w:rPr>
          <w:sz w:val="24"/>
          <w:szCs w:val="24"/>
        </w:rPr>
      </w:pPr>
      <w:r w:rsidRPr="003875EA">
        <w:rPr>
          <w:sz w:val="24"/>
          <w:szCs w:val="24"/>
        </w:rPr>
        <w:t>HASIL DAN PEMBAHASAN</w:t>
      </w:r>
    </w:p>
    <w:p w14:paraId="68A226CD" w14:textId="77777777" w:rsidR="002D127D" w:rsidRPr="003875EA" w:rsidRDefault="002D127D" w:rsidP="002D127D">
      <w:pPr>
        <w:jc w:val="both"/>
        <w:rPr>
          <w:sz w:val="24"/>
          <w:szCs w:val="24"/>
        </w:rPr>
      </w:pPr>
    </w:p>
    <w:p w14:paraId="2FB7663B" w14:textId="77777777" w:rsidR="00846258" w:rsidRPr="003875EA" w:rsidRDefault="002D127D" w:rsidP="002D127D">
      <w:pPr>
        <w:ind w:firstLine="720"/>
        <w:jc w:val="both"/>
        <w:rPr>
          <w:sz w:val="24"/>
          <w:szCs w:val="24"/>
        </w:rPr>
      </w:pPr>
      <w:r w:rsidRPr="003875EA">
        <w:rPr>
          <w:sz w:val="24"/>
          <w:szCs w:val="24"/>
        </w:rPr>
        <w:t>Analisis terhadap teks berita dilakukan untuk mengidentifikasi struktur wacana yang membentuk isi dan makna dari suatu pemberitaan. Dalam penelitian ini, dua teks berita online yang melaporkan peristiwa kebakaran di Perumahan Mendalo Indah dianalisis berdasarkan tiga struktur utama wacana, yaitu struktur makro, superstruktur, dan struktur mikro. Ketiga struktur ini digunakan untuk mengungkap bagaimana topik utama disampaikan, bagaimana keterpaduan antarbagian teks terbangun, serta bagaimana makna implisit disampaikan melalui elemen semantik. Dengan menggunakan pendekatan analisis wacana model Teun A. van Dijk, penelitian ini bertujuan untuk melihat sejauh mana kedua teks berita tersebut membentuk narasi yang koheren, faktual, dan bermakna dalam menyampaikan peristiwa tragis yang menewaskan dua korban jiwa.</w:t>
      </w:r>
    </w:p>
    <w:p w14:paraId="29D9C485" w14:textId="77777777" w:rsidR="002D127D" w:rsidRPr="003875EA" w:rsidRDefault="002D127D" w:rsidP="002D127D">
      <w:pPr>
        <w:ind w:firstLine="720"/>
        <w:jc w:val="both"/>
        <w:rPr>
          <w:sz w:val="24"/>
          <w:szCs w:val="24"/>
          <w:lang w:val="id-ID"/>
        </w:rPr>
      </w:pPr>
    </w:p>
    <w:p w14:paraId="2254E90D" w14:textId="77777777" w:rsidR="00846258" w:rsidRPr="003875EA" w:rsidRDefault="002A68ED" w:rsidP="002346C7">
      <w:pPr>
        <w:rPr>
          <w:b/>
          <w:sz w:val="24"/>
          <w:szCs w:val="24"/>
          <w:lang w:val="id-ID"/>
        </w:rPr>
      </w:pPr>
      <w:r w:rsidRPr="003875EA">
        <w:rPr>
          <w:b/>
          <w:sz w:val="24"/>
          <w:szCs w:val="24"/>
          <w:lang w:val="id-ID"/>
        </w:rPr>
        <w:lastRenderedPageBreak/>
        <w:t>HASIL</w:t>
      </w:r>
    </w:p>
    <w:p w14:paraId="2E7D5D2F" w14:textId="77777777" w:rsidR="00FC4B79" w:rsidRPr="003875EA" w:rsidRDefault="002D127D" w:rsidP="00FC4B79">
      <w:pPr>
        <w:pStyle w:val="NormalWeb"/>
        <w:spacing w:before="240" w:beforeAutospacing="0" w:after="240" w:afterAutospacing="0"/>
        <w:ind w:firstLine="720"/>
        <w:jc w:val="both"/>
      </w:pPr>
      <w:r w:rsidRPr="003875EA">
        <w:rPr>
          <w:color w:val="000000"/>
        </w:rPr>
        <w:t xml:space="preserve">Struktur makro adalah struktur yang terdiri dari tematik dengan elemen topik yang bertujuan menggambarkan topik pemberitaan yang membahas kilas balik atau evaluasi penerapan kebijakan dari pembelajaran jarak jauh yang digunakan oleh Mendikbud RI. Setiap berita dimulai dengan judul sebagai </w:t>
      </w:r>
      <w:r w:rsidRPr="003875EA">
        <w:rPr>
          <w:i/>
          <w:iCs/>
          <w:color w:val="000000"/>
        </w:rPr>
        <w:t xml:space="preserve">summary. </w:t>
      </w:r>
      <w:r w:rsidRPr="003875EA">
        <w:rPr>
          <w:color w:val="000000"/>
        </w:rPr>
        <w:t xml:space="preserve">Sedangkan pada bagian lead bertujuan untuk menggambarkan perihal yang menjadi acuan dan mengiring pembaca pada wacana inti. Secara </w:t>
      </w:r>
      <w:r w:rsidRPr="003875EA">
        <w:rPr>
          <w:i/>
          <w:iCs/>
          <w:color w:val="000000"/>
        </w:rPr>
        <w:t xml:space="preserve">story, isi, </w:t>
      </w:r>
      <w:r w:rsidRPr="003875EA">
        <w:rPr>
          <w:color w:val="000000"/>
        </w:rPr>
        <w:t xml:space="preserve">dan </w:t>
      </w:r>
      <w:r w:rsidRPr="003875EA">
        <w:rPr>
          <w:i/>
          <w:iCs/>
          <w:color w:val="000000"/>
        </w:rPr>
        <w:t xml:space="preserve">penutup </w:t>
      </w:r>
      <w:r w:rsidRPr="003875EA">
        <w:rPr>
          <w:color w:val="000000"/>
        </w:rPr>
        <w:t xml:space="preserve">menceritakan tentang terjadinya kebakaran di perumahan Mendalo Indah yang menghanguskan 3 rumah dan menelan dua korban jiwa. Permasalahan atau peristiwa tersebut terjadi karena sumber api yang berasal dari dapur lantas membesar karena mengenai minyak solar yang kebetulan diletakkan tak jauh dari tempat sumber api, korban yang selamat berhasil keluar dengan menggendong satu orang anaknya dan tidak berhasil menyelamatkan dua korban lainnya yang saat itu sedang berada di kamar depan. Akhir dari pemberitaan pada berita pertama yang rilis pada laman berita </w:t>
      </w:r>
      <w:r w:rsidRPr="003875EA">
        <w:rPr>
          <w:i/>
          <w:iCs/>
          <w:color w:val="000000"/>
        </w:rPr>
        <w:t xml:space="preserve">online </w:t>
      </w:r>
      <w:r w:rsidRPr="003875EA">
        <w:rPr>
          <w:color w:val="000000"/>
        </w:rPr>
        <w:t>Editor News adalah dengan pernyataan Kapolsek tentang kondisi atau bentuk tindak lanjut yang diambil pihak yang mengevakuasi korban pada korban yang tidak berhasil selamat. Sedangkan pada berita kedua yang dimuat dalam laman Tribun Muaro Jambi ditutup dengan pernyataan bahwa pihak keluarga korban yang meninggal dunia membawa korban ke rumah duka masing-masing dan tidak mau melakukan autopsi sebagai gantinya mereka bersedia untuk membuat surat pernyataan.</w:t>
      </w:r>
    </w:p>
    <w:p w14:paraId="1A6C962A" w14:textId="77777777" w:rsidR="00FC4B79" w:rsidRPr="003875EA" w:rsidRDefault="002D127D" w:rsidP="00FC4B79">
      <w:pPr>
        <w:pStyle w:val="NormalWeb"/>
        <w:spacing w:before="240" w:beforeAutospacing="0" w:after="240" w:afterAutospacing="0"/>
        <w:ind w:firstLine="720"/>
        <w:jc w:val="both"/>
      </w:pPr>
      <w:r w:rsidRPr="003875EA">
        <w:rPr>
          <w:color w:val="000000"/>
        </w:rPr>
        <w:t>Sedangkan analisis superstruktur adalah koherenitas teks wacana yang dimaksudkan adalah yang membahas tentang keterpaduan dan keterkaitan antar-sub topik yang terdapat dalam teks wacana yang ada secara skematik atau berdasarkan struktur dan keterkaitan antar unsur teks. Judul wacana dari berita yang dianalisis ini adalah “Kebakaran di Kompleks Perumahan Mendalo Indah 2 Orang Meninggal Dunia” pada berita pertama, dan judul “Tiga Rumah di Mendalo Muaro Jambi Terbakar, 2 Anak Tewas Terpanggang” pada berita kedua, atau dapat diartikan bahwa dalam wacana berita tersebut memiliki tema tentang “Kebakaran yang menelan korban jiwa”.</w:t>
      </w:r>
    </w:p>
    <w:p w14:paraId="52C984AD" w14:textId="77777777" w:rsidR="00FC4B79" w:rsidRPr="003875EA" w:rsidRDefault="002D127D" w:rsidP="00FC4B79">
      <w:pPr>
        <w:pStyle w:val="NormalWeb"/>
        <w:spacing w:before="240" w:beforeAutospacing="0" w:after="240" w:afterAutospacing="0"/>
        <w:ind w:firstLine="720"/>
        <w:jc w:val="both"/>
      </w:pPr>
      <w:r w:rsidRPr="003875EA">
        <w:rPr>
          <w:color w:val="000000"/>
        </w:rPr>
        <w:t xml:space="preserve">Teks berita yang termuat dalam dua laman berita </w:t>
      </w:r>
      <w:r w:rsidRPr="003875EA">
        <w:rPr>
          <w:i/>
          <w:iCs/>
          <w:color w:val="000000"/>
        </w:rPr>
        <w:t xml:space="preserve">online </w:t>
      </w:r>
      <w:r w:rsidRPr="003875EA">
        <w:rPr>
          <w:color w:val="000000"/>
        </w:rPr>
        <w:t>tersebut didukung oleh beberapa sub-topik seperti (1) Kebakaran terjadi karena adanya ledakan di dapur, (2) para korban pada saat itu tidak menyadari adanya kebakaran, (3) Asmawati menyelamatkan diri bersama anak yang kecil, (4) Dua anak yang berada di ruangan depan dan tidak sempat diselamatkan (5) korban tidak selamat dibawa ke rumah duka masing-masing. Kelima sub topik tersebut mendukung gagasan pokok dalam wacana secara temporal.</w:t>
      </w:r>
    </w:p>
    <w:p w14:paraId="17F3BC43" w14:textId="77777777" w:rsidR="00FC4B79" w:rsidRPr="003875EA" w:rsidRDefault="002D127D" w:rsidP="00FC4B79">
      <w:pPr>
        <w:pStyle w:val="NormalWeb"/>
        <w:spacing w:before="240" w:beforeAutospacing="0" w:after="240" w:afterAutospacing="0"/>
        <w:ind w:firstLine="720"/>
        <w:jc w:val="both"/>
      </w:pPr>
      <w:r w:rsidRPr="003875EA">
        <w:rPr>
          <w:color w:val="000000"/>
        </w:rPr>
        <w:t>Wacana tentang kebakaran yang menelan korban jiwa di perum Mendalo Indah ini cukup komprehensif atau lengkap karena di dalam teks berita tersebut didukung dengan banyak pernyataan langsung yang dinyatakan oleh berbagai pihak yang terlibat. Berdasarkan analisis teks wacana artikel ke dua berita di atas memuat unsur yang cukup lengkap dengan detail penyampaian tuturan langsung yang disampaikan oleh berbagai pihak yang berkepentingan.  </w:t>
      </w:r>
    </w:p>
    <w:p w14:paraId="7C8A20E4" w14:textId="77777777" w:rsidR="00FC4B79" w:rsidRPr="003875EA" w:rsidRDefault="002D127D" w:rsidP="00FC4B79">
      <w:pPr>
        <w:pStyle w:val="NormalWeb"/>
        <w:spacing w:before="240" w:beforeAutospacing="0" w:after="240" w:afterAutospacing="0"/>
        <w:ind w:firstLine="720"/>
        <w:jc w:val="both"/>
      </w:pPr>
      <w:r w:rsidRPr="003875EA">
        <w:rPr>
          <w:color w:val="000000"/>
        </w:rPr>
        <w:t xml:space="preserve">Selanjutnya adalah struktur mikro yang mana penulis memilih pada yang semantik. Semantik pada teks wacana kebakaran di perumahan Mendalo Indah terdiri dari latar, detil, maksud, dan praanggapan. (1) Latar, latar merupakan elemen yang digunakan untuk mengetahui maksud yang ingin disampaikan oleh penulis. Unsur latar dalam wacana ini adalah membahas tentang kebakaran yang terjadi di perumahan Mendalo Indah, (2) Detil, detil berhubungan dengan kontrol informasi yang ditampilkan oleh seseorang (Eriyanto, 2009). Dalam wacana yang dianalisis di atas Kapolsek memberikan keterangan mulai dari </w:t>
      </w:r>
      <w:r w:rsidRPr="003875EA">
        <w:rPr>
          <w:color w:val="000000"/>
        </w:rPr>
        <w:lastRenderedPageBreak/>
        <w:t>kronologi dan tindakan lanjutan yang diambil dari masing-masing keluarga korban, (3) Maksud, maksud atau rasionalitas adalah kebenaran yang berfungsi untuk meletakkan dasar-dasar keinginan, sikap dan juga kepercayaan yang telah ditentukan. Maksud yang ingin disampaikan memiliki maksud secara eksplisit, yaitu adanya kelalaian dari orang dewasa dalam hal ini adalah orang tua atau keluarga korban saat terjadinya kebakaran, (4) Praanggapan, adalah upaya yang mendukung pendapat dengan adanya premis yang dipercaya kebenarannya (Jufri, 2008). Bukti dari praanggapan adalah sebagai berikut:</w:t>
      </w:r>
    </w:p>
    <w:p w14:paraId="5A1CC0C4" w14:textId="77777777" w:rsidR="00FC4B79" w:rsidRPr="003875EA" w:rsidRDefault="002D127D" w:rsidP="00FC4B79">
      <w:pPr>
        <w:pStyle w:val="NormalWeb"/>
        <w:spacing w:before="240" w:beforeAutospacing="0" w:after="240" w:afterAutospacing="0"/>
        <w:ind w:firstLine="720"/>
        <w:jc w:val="both"/>
      </w:pPr>
      <w:r w:rsidRPr="003875EA">
        <w:rPr>
          <w:color w:val="000000"/>
        </w:rPr>
        <w:t>“Istri lari menyelamatkan anak yang kecil sementara yang besar serta keponakan tertinggal di dalam rumah hingga terbakar bersama rumah tersebut,” ungkap Kapolsek. (Berita Pertama)</w:t>
      </w:r>
    </w:p>
    <w:p w14:paraId="1C1BF573" w14:textId="77777777" w:rsidR="002D127D" w:rsidRPr="003875EA" w:rsidRDefault="002D127D" w:rsidP="00FC4B79">
      <w:pPr>
        <w:pStyle w:val="NormalWeb"/>
        <w:spacing w:before="240" w:beforeAutospacing="0" w:after="240" w:afterAutospacing="0"/>
        <w:ind w:firstLine="720"/>
        <w:jc w:val="both"/>
      </w:pPr>
      <w:r w:rsidRPr="003875EA">
        <w:rPr>
          <w:color w:val="000000"/>
        </w:rPr>
        <w:t>Meski ada di rumah, namun dirinya tidak mengetahui jika rumahnya terbakar. Ketika mengetahui adanya api yang berkobar, Asmawati langsung keluar rumah dan tidak sempat menyelamatkan dua anak yang berada di kamar depan. (Berita kedua)</w:t>
      </w:r>
    </w:p>
    <w:p w14:paraId="77A3F2DF" w14:textId="77777777" w:rsidR="002D127D" w:rsidRPr="003875EA" w:rsidRDefault="002D127D" w:rsidP="002D127D">
      <w:pPr>
        <w:ind w:firstLine="720"/>
        <w:jc w:val="both"/>
        <w:rPr>
          <w:color w:val="000000"/>
          <w:sz w:val="24"/>
          <w:szCs w:val="24"/>
        </w:rPr>
      </w:pPr>
      <w:r w:rsidRPr="003875EA">
        <w:rPr>
          <w:color w:val="000000"/>
          <w:sz w:val="24"/>
          <w:szCs w:val="24"/>
        </w:rPr>
        <w:t>Dari dua sumber diatas maka dapat diketahui bahwasannya ada unsur kelalaian yang terjadi atau dilakukan oleh orang dewasa. Bagaimana bisa ia tidak menyadari adanya kebakaran sedangkan tetangga mendengar adanya bunyi ledakan dan bagaimana bisa dua anak yang berada di kamar depan dapat tertinggal karena sumber api berasal dari dapur maka jalan keluar yang tersisa adalah rumah bagian depan.</w:t>
      </w:r>
    </w:p>
    <w:p w14:paraId="67A95AC2" w14:textId="77777777" w:rsidR="00FC4B79" w:rsidRPr="003875EA" w:rsidRDefault="00FC4B79" w:rsidP="002D127D">
      <w:pPr>
        <w:ind w:firstLine="720"/>
        <w:jc w:val="both"/>
        <w:rPr>
          <w:color w:val="000000"/>
          <w:sz w:val="24"/>
          <w:szCs w:val="24"/>
        </w:rPr>
      </w:pPr>
    </w:p>
    <w:p w14:paraId="670BA728" w14:textId="77777777" w:rsidR="00846258" w:rsidRPr="003875EA" w:rsidRDefault="002A68ED" w:rsidP="002346C7">
      <w:pPr>
        <w:widowControl w:val="0"/>
        <w:autoSpaceDE w:val="0"/>
        <w:autoSpaceDN w:val="0"/>
        <w:adjustRightInd w:val="0"/>
        <w:rPr>
          <w:b/>
          <w:sz w:val="24"/>
          <w:szCs w:val="24"/>
          <w:lang w:val="en-GB"/>
        </w:rPr>
      </w:pPr>
      <w:r w:rsidRPr="003875EA">
        <w:rPr>
          <w:b/>
          <w:spacing w:val="-3"/>
          <w:sz w:val="24"/>
          <w:szCs w:val="24"/>
          <w:lang w:val="id-ID"/>
        </w:rPr>
        <w:t>PEMBAHASAN</w:t>
      </w:r>
      <w:r w:rsidR="00846258" w:rsidRPr="003875EA">
        <w:rPr>
          <w:b/>
          <w:spacing w:val="7"/>
          <w:sz w:val="24"/>
          <w:szCs w:val="24"/>
          <w:lang w:val="id-ID"/>
        </w:rPr>
        <w:t xml:space="preserve"> </w:t>
      </w:r>
    </w:p>
    <w:p w14:paraId="45188BD6" w14:textId="77777777" w:rsidR="00FC4B79" w:rsidRPr="003875EA" w:rsidRDefault="00FC4B79" w:rsidP="00FC4B79">
      <w:pPr>
        <w:widowControl w:val="0"/>
        <w:autoSpaceDE w:val="0"/>
        <w:autoSpaceDN w:val="0"/>
        <w:adjustRightInd w:val="0"/>
        <w:ind w:firstLine="720"/>
        <w:jc w:val="both"/>
        <w:rPr>
          <w:bCs/>
          <w:spacing w:val="-5"/>
          <w:sz w:val="24"/>
          <w:szCs w:val="24"/>
          <w:lang w:val="en-ID"/>
        </w:rPr>
      </w:pPr>
    </w:p>
    <w:p w14:paraId="59B97692" w14:textId="77777777" w:rsidR="00FC4B79" w:rsidRPr="003875EA" w:rsidRDefault="00FC4B79" w:rsidP="00FC4B79">
      <w:pPr>
        <w:widowControl w:val="0"/>
        <w:autoSpaceDE w:val="0"/>
        <w:autoSpaceDN w:val="0"/>
        <w:adjustRightInd w:val="0"/>
        <w:ind w:firstLine="720"/>
        <w:jc w:val="both"/>
        <w:rPr>
          <w:bCs/>
          <w:spacing w:val="-5"/>
          <w:sz w:val="24"/>
          <w:szCs w:val="24"/>
          <w:lang w:val="en-ID"/>
        </w:rPr>
      </w:pPr>
      <w:r w:rsidRPr="00FC4B79">
        <w:rPr>
          <w:bCs/>
          <w:spacing w:val="-5"/>
          <w:sz w:val="24"/>
          <w:szCs w:val="24"/>
          <w:lang w:val="en-ID"/>
        </w:rPr>
        <w:t>Hasil analisis menunjukkan bahwa kedua teks berita berhasil menyampaikan informasi secara utuh dan struktural sesuai kaidah teks berita. Pada aspek struktur makro, pilihan tema yang diangkat bersifat reflektif dan evaluatif terhadap kebijakan dan kondisi sosial, meskipun topik kebakaran tidak langsung membahas kebijakan PJJ sebagaimana disebutkan dalam bagian awal, melainkan berfokus pada tragedi lokal yang menyita perhatian publik.</w:t>
      </w:r>
    </w:p>
    <w:p w14:paraId="3B06931C" w14:textId="77777777" w:rsidR="00FC4B79" w:rsidRPr="003875EA" w:rsidRDefault="00FC4B79" w:rsidP="00FC4B79">
      <w:pPr>
        <w:widowControl w:val="0"/>
        <w:autoSpaceDE w:val="0"/>
        <w:autoSpaceDN w:val="0"/>
        <w:adjustRightInd w:val="0"/>
        <w:ind w:firstLine="720"/>
        <w:jc w:val="both"/>
        <w:rPr>
          <w:bCs/>
          <w:spacing w:val="-5"/>
          <w:sz w:val="24"/>
          <w:szCs w:val="24"/>
          <w:lang w:val="en-ID"/>
        </w:rPr>
      </w:pPr>
    </w:p>
    <w:p w14:paraId="06466B5F" w14:textId="77777777" w:rsidR="00FC4B79" w:rsidRPr="00FC4B79" w:rsidRDefault="00FC4B79" w:rsidP="00FC4B79">
      <w:pPr>
        <w:widowControl w:val="0"/>
        <w:autoSpaceDE w:val="0"/>
        <w:autoSpaceDN w:val="0"/>
        <w:adjustRightInd w:val="0"/>
        <w:ind w:firstLine="720"/>
        <w:jc w:val="both"/>
        <w:rPr>
          <w:bCs/>
          <w:spacing w:val="-5"/>
          <w:sz w:val="24"/>
          <w:szCs w:val="24"/>
          <w:lang w:val="en-ID"/>
        </w:rPr>
      </w:pPr>
      <w:r w:rsidRPr="00FC4B79">
        <w:rPr>
          <w:bCs/>
          <w:spacing w:val="-5"/>
          <w:sz w:val="24"/>
          <w:szCs w:val="24"/>
          <w:lang w:val="en-ID"/>
        </w:rPr>
        <w:t>Superstruktur dalam kedua berita ini tampak koheren. Penulisan informasi mengikuti struktur umum wacana berita dengan penyajian judul, lead, isi, dan penutup yang saling mendukung. Penggunaan kutipan langsung dari narasumber seperti Kapolsek dan keluarga korban menambah dimensi autentik pada informasi yang disampaikan.</w:t>
      </w:r>
    </w:p>
    <w:p w14:paraId="5691D8F4" w14:textId="77777777" w:rsidR="00FC4B79" w:rsidRPr="003875EA" w:rsidRDefault="00FC4B79" w:rsidP="00FC4B79">
      <w:pPr>
        <w:widowControl w:val="0"/>
        <w:autoSpaceDE w:val="0"/>
        <w:autoSpaceDN w:val="0"/>
        <w:adjustRightInd w:val="0"/>
        <w:ind w:firstLine="720"/>
        <w:jc w:val="both"/>
        <w:rPr>
          <w:bCs/>
          <w:spacing w:val="-5"/>
          <w:sz w:val="24"/>
          <w:szCs w:val="24"/>
          <w:lang w:val="en-ID"/>
        </w:rPr>
      </w:pPr>
    </w:p>
    <w:p w14:paraId="343CE062" w14:textId="77777777" w:rsidR="00FC4B79" w:rsidRPr="00FC4B79" w:rsidRDefault="00FC4B79" w:rsidP="00FC4B79">
      <w:pPr>
        <w:widowControl w:val="0"/>
        <w:autoSpaceDE w:val="0"/>
        <w:autoSpaceDN w:val="0"/>
        <w:adjustRightInd w:val="0"/>
        <w:ind w:firstLine="720"/>
        <w:jc w:val="both"/>
        <w:rPr>
          <w:bCs/>
          <w:spacing w:val="-5"/>
          <w:sz w:val="24"/>
          <w:szCs w:val="24"/>
          <w:lang w:val="en-ID"/>
        </w:rPr>
      </w:pPr>
      <w:r w:rsidRPr="00FC4B79">
        <w:rPr>
          <w:bCs/>
          <w:spacing w:val="-5"/>
          <w:sz w:val="24"/>
          <w:szCs w:val="24"/>
          <w:lang w:val="en-ID"/>
        </w:rPr>
        <w:t>Adapun dalam struktur mikro, keberadaan detil dan latar mendukung penyampaian maksud berita, yakni memberi informasi sekaligus membangun pemahaman publik atas penyebab dan dampak peristiwa. Praanggapan yang muncul mengindikasikan adanya unsur kelalaian yang dapat dikritisi secara sosial. Misalnya, bagaimana mungkin penghuni rumah tidak menyadari kebakaran padahal terjadi ledakan, dan bagaimana bisa dua anak tertinggal di bagian depan rumah jika sumber api berasal dari dapur.</w:t>
      </w:r>
    </w:p>
    <w:p w14:paraId="1E78DDFB" w14:textId="77777777" w:rsidR="00FC4B79" w:rsidRPr="003875EA" w:rsidRDefault="00FC4B79" w:rsidP="00FC4B79">
      <w:pPr>
        <w:widowControl w:val="0"/>
        <w:autoSpaceDE w:val="0"/>
        <w:autoSpaceDN w:val="0"/>
        <w:adjustRightInd w:val="0"/>
        <w:ind w:firstLine="720"/>
        <w:jc w:val="both"/>
        <w:rPr>
          <w:bCs/>
          <w:spacing w:val="-5"/>
          <w:sz w:val="24"/>
          <w:szCs w:val="24"/>
          <w:lang w:val="en-ID"/>
        </w:rPr>
      </w:pPr>
    </w:p>
    <w:p w14:paraId="1DE89983" w14:textId="77777777" w:rsidR="00FC4B79" w:rsidRPr="00FC4B79" w:rsidRDefault="00FC4B79" w:rsidP="00FC4B79">
      <w:pPr>
        <w:widowControl w:val="0"/>
        <w:autoSpaceDE w:val="0"/>
        <w:autoSpaceDN w:val="0"/>
        <w:adjustRightInd w:val="0"/>
        <w:ind w:firstLine="720"/>
        <w:jc w:val="both"/>
        <w:rPr>
          <w:bCs/>
          <w:spacing w:val="-5"/>
          <w:sz w:val="24"/>
          <w:szCs w:val="24"/>
          <w:lang w:val="en-ID"/>
        </w:rPr>
      </w:pPr>
      <w:r w:rsidRPr="00FC4B79">
        <w:rPr>
          <w:bCs/>
          <w:spacing w:val="-5"/>
          <w:sz w:val="24"/>
          <w:szCs w:val="24"/>
          <w:lang w:val="en-ID"/>
        </w:rPr>
        <w:t>Secara keseluruhan, kedua berita menunjukkan wacana yang cukup lengkap dan mendalam. Namun, terdapat kecenderungan bahwa media secara tidak langsung membentuk opini publik terhadap pihak korban yang selamat, khususnya terkait kelalaian. Hal ini menunjukkan bagaimana teks berita tidak hanya menyampaikan fakta, tetapi juga membentuk makna dan opini yang tersembunyi melalui struktur semantik dan pilihan narasi.</w:t>
      </w:r>
    </w:p>
    <w:p w14:paraId="7F55FA52" w14:textId="77777777" w:rsidR="00DF686E" w:rsidRPr="003875EA" w:rsidRDefault="00DF686E" w:rsidP="002346C7">
      <w:pPr>
        <w:widowControl w:val="0"/>
        <w:autoSpaceDE w:val="0"/>
        <w:autoSpaceDN w:val="0"/>
        <w:adjustRightInd w:val="0"/>
        <w:ind w:firstLine="720"/>
        <w:jc w:val="both"/>
        <w:rPr>
          <w:bCs/>
          <w:spacing w:val="-5"/>
          <w:sz w:val="24"/>
          <w:szCs w:val="24"/>
        </w:rPr>
      </w:pPr>
    </w:p>
    <w:p w14:paraId="207123C9" w14:textId="77777777" w:rsidR="00846258" w:rsidRPr="003875EA" w:rsidRDefault="00D13F34" w:rsidP="002346C7">
      <w:pPr>
        <w:pStyle w:val="Heading1"/>
        <w:spacing w:line="240" w:lineRule="auto"/>
        <w:jc w:val="left"/>
        <w:rPr>
          <w:sz w:val="24"/>
          <w:szCs w:val="24"/>
        </w:rPr>
      </w:pPr>
      <w:r w:rsidRPr="003875EA">
        <w:rPr>
          <w:sz w:val="24"/>
          <w:szCs w:val="24"/>
        </w:rPr>
        <w:lastRenderedPageBreak/>
        <w:t>SIMPULAN</w:t>
      </w:r>
    </w:p>
    <w:p w14:paraId="2F76A392" w14:textId="77777777" w:rsidR="0024733A" w:rsidRPr="003875EA" w:rsidRDefault="0024733A" w:rsidP="002346C7">
      <w:pPr>
        <w:pStyle w:val="NormalWeb"/>
        <w:spacing w:before="240" w:beforeAutospacing="0" w:after="240" w:afterAutospacing="0"/>
        <w:ind w:firstLine="720"/>
        <w:jc w:val="both"/>
      </w:pPr>
      <w:r w:rsidRPr="003875EA">
        <w:rPr>
          <w:color w:val="000000"/>
        </w:rPr>
        <w:t>Berdasarkan hasil penelitian yang ada setelah melalui analisis wacana dimensi teks berita Teun A Van Dijk, maka dapat diambil kesimpulan bahwa pembahasan struktur makro tentang tematik atau topik yang dibahas dalam teks yaitu membahas tentang kebakaran perumahan di Mendalo Indah yang menghanguskan 3 rumah dan menelan 2 korban jiwa. Dan superstruktur yang menjelaskan tentang koherenitas dan skematik teks. Lalu pembahasan struktur mikro yang memiliki unsur-unsur latar, detil, maksud, dan praanggapan.</w:t>
      </w:r>
    </w:p>
    <w:p w14:paraId="756DF1CD" w14:textId="77777777" w:rsidR="00846258" w:rsidRPr="003875EA" w:rsidRDefault="00846258" w:rsidP="002346C7">
      <w:pPr>
        <w:pStyle w:val="ListParagraph"/>
        <w:tabs>
          <w:tab w:val="left" w:pos="0"/>
        </w:tabs>
        <w:spacing w:after="160" w:line="240" w:lineRule="auto"/>
        <w:ind w:left="0" w:firstLine="567"/>
        <w:jc w:val="both"/>
        <w:rPr>
          <w:rFonts w:ascii="Times New Roman" w:hAnsi="Times New Roman"/>
          <w:sz w:val="24"/>
          <w:szCs w:val="24"/>
        </w:rPr>
      </w:pPr>
    </w:p>
    <w:p w14:paraId="15E2368B" w14:textId="77777777" w:rsidR="00846258" w:rsidRPr="003875EA" w:rsidRDefault="00846258" w:rsidP="00846258">
      <w:pPr>
        <w:pStyle w:val="ListParagraph"/>
        <w:tabs>
          <w:tab w:val="left" w:pos="426"/>
        </w:tabs>
        <w:spacing w:after="0" w:line="240" w:lineRule="auto"/>
        <w:ind w:left="0"/>
        <w:jc w:val="both"/>
        <w:rPr>
          <w:rFonts w:ascii="Times New Roman" w:hAnsi="Times New Roman"/>
          <w:color w:val="191919"/>
          <w:sz w:val="24"/>
          <w:szCs w:val="24"/>
        </w:rPr>
      </w:pPr>
    </w:p>
    <w:p w14:paraId="225329B8" w14:textId="77777777" w:rsidR="00846258" w:rsidRPr="003875EA" w:rsidRDefault="00846258" w:rsidP="009F005D">
      <w:pPr>
        <w:spacing w:line="360" w:lineRule="auto"/>
        <w:rPr>
          <w:b/>
          <w:bCs/>
          <w:sz w:val="24"/>
          <w:szCs w:val="24"/>
          <w:lang w:val="en-GB" w:eastAsia="zh-CN"/>
        </w:rPr>
      </w:pPr>
      <w:r w:rsidRPr="003875EA">
        <w:rPr>
          <w:b/>
          <w:bCs/>
          <w:sz w:val="24"/>
          <w:szCs w:val="24"/>
          <w:lang w:val="en-GB" w:eastAsia="zh-CN"/>
        </w:rPr>
        <w:t>DAFTAR RUJUKAN</w:t>
      </w:r>
    </w:p>
    <w:p w14:paraId="6B744CA9" w14:textId="77777777" w:rsidR="009F005D" w:rsidRPr="003875EA" w:rsidRDefault="009F005D" w:rsidP="009F005D">
      <w:pPr>
        <w:pStyle w:val="NormalWeb"/>
        <w:spacing w:before="240" w:beforeAutospacing="0" w:after="240" w:afterAutospacing="0"/>
        <w:jc w:val="both"/>
      </w:pPr>
      <w:r w:rsidRPr="003875EA">
        <w:rPr>
          <w:color w:val="000000"/>
        </w:rPr>
        <w:t>Arikunto, S. (2013). Prosedur Penelitian: Suatu Pendekatan Praktis. Rineka Cipta.</w:t>
      </w:r>
    </w:p>
    <w:p w14:paraId="67ADE0E9" w14:textId="77777777" w:rsidR="009F005D" w:rsidRPr="003875EA" w:rsidRDefault="009F005D" w:rsidP="009F005D">
      <w:pPr>
        <w:pStyle w:val="NormalWeb"/>
        <w:spacing w:before="240" w:beforeAutospacing="0" w:after="240" w:afterAutospacing="0"/>
        <w:jc w:val="both"/>
      </w:pPr>
      <w:r w:rsidRPr="003875EA">
        <w:rPr>
          <w:color w:val="000000"/>
        </w:rPr>
        <w:t>Badara A. (2012). Analisis Wacana, Teori, Metode, dan Penerapannya Pada Media. Kencana Prenada Media Group.</w:t>
      </w:r>
    </w:p>
    <w:p w14:paraId="149A2BAE" w14:textId="77777777" w:rsidR="009F005D" w:rsidRPr="003875EA" w:rsidRDefault="009F005D" w:rsidP="009F005D">
      <w:pPr>
        <w:pStyle w:val="NormalWeb"/>
        <w:spacing w:before="240" w:beforeAutospacing="0" w:after="240" w:afterAutospacing="0"/>
        <w:jc w:val="both"/>
      </w:pPr>
      <w:r w:rsidRPr="003875EA">
        <w:rPr>
          <w:color w:val="000000"/>
        </w:rPr>
        <w:t>Baryadi, P. 2002. Dasar-dasar Analisis Wacana dalam Ilmu Bahasa. Yogyakarta. Pustaka Gondho Suli.</w:t>
      </w:r>
    </w:p>
    <w:p w14:paraId="798A6E4D" w14:textId="77777777" w:rsidR="009F005D" w:rsidRPr="003875EA" w:rsidRDefault="009F005D" w:rsidP="009F005D">
      <w:pPr>
        <w:pStyle w:val="NormalWeb"/>
        <w:spacing w:before="240" w:beforeAutospacing="0" w:after="240" w:afterAutospacing="0"/>
        <w:jc w:val="both"/>
      </w:pPr>
      <w:r w:rsidRPr="003875EA">
        <w:rPr>
          <w:color w:val="000000"/>
        </w:rPr>
        <w:t>Badudu, J. S. (1993). Pelik-Pelik Bahasa Indonesia. Pustaka Prima.</w:t>
      </w:r>
    </w:p>
    <w:p w14:paraId="4EB673BC" w14:textId="77777777" w:rsidR="009F005D" w:rsidRPr="003875EA" w:rsidRDefault="009F005D" w:rsidP="009F005D">
      <w:pPr>
        <w:pStyle w:val="NormalWeb"/>
        <w:spacing w:before="240" w:beforeAutospacing="0" w:after="240" w:afterAutospacing="0"/>
        <w:jc w:val="both"/>
      </w:pPr>
      <w:r w:rsidRPr="003875EA">
        <w:rPr>
          <w:color w:val="000000"/>
        </w:rPr>
        <w:t>Birowo, M, Antonious, edc. Metode Penelitian Komunikasi: Teori dan Aplikasi: Yogyakarta: Gitanyali, 2006.</w:t>
      </w:r>
    </w:p>
    <w:p w14:paraId="4882E590" w14:textId="77777777" w:rsidR="009F005D" w:rsidRPr="003875EA" w:rsidRDefault="009F005D" w:rsidP="009F005D">
      <w:pPr>
        <w:pStyle w:val="NormalWeb"/>
        <w:spacing w:before="240" w:beforeAutospacing="0" w:after="240" w:afterAutospacing="0"/>
        <w:jc w:val="both"/>
      </w:pPr>
      <w:r w:rsidRPr="003875EA">
        <w:rPr>
          <w:color w:val="000000"/>
        </w:rPr>
        <w:t>Bungin, B. (2010). Analisis Data Penelitian Kualitatif. Raja Grafindo Persada.</w:t>
      </w:r>
    </w:p>
    <w:p w14:paraId="60AD9F3A" w14:textId="77777777" w:rsidR="009F005D" w:rsidRPr="003875EA" w:rsidRDefault="009F005D" w:rsidP="009F005D">
      <w:pPr>
        <w:pStyle w:val="NormalWeb"/>
        <w:spacing w:before="240" w:beforeAutospacing="0" w:after="240" w:afterAutospacing="0"/>
        <w:jc w:val="both"/>
      </w:pPr>
      <w:r w:rsidRPr="003875EA">
        <w:rPr>
          <w:color w:val="000000"/>
        </w:rPr>
        <w:t>Bungin, B. (2017). Metodologi Penelitian Kualitatif. Raja Grafindo Persada.</w:t>
      </w:r>
    </w:p>
    <w:p w14:paraId="7FC24CB5" w14:textId="77777777" w:rsidR="009F005D" w:rsidRPr="003875EA" w:rsidRDefault="009F005D" w:rsidP="009F005D">
      <w:pPr>
        <w:pStyle w:val="NormalWeb"/>
        <w:spacing w:before="240" w:beforeAutospacing="0" w:after="240" w:afterAutospacing="0"/>
        <w:jc w:val="both"/>
      </w:pPr>
      <w:r w:rsidRPr="003875EA">
        <w:rPr>
          <w:color w:val="000000"/>
        </w:rPr>
        <w:t>Chaer, Abdul. Pengantar Semantik Bahasa Indonesia. Jakarta: Rineka Cipta, 1989.</w:t>
      </w:r>
    </w:p>
    <w:p w14:paraId="5C05B762" w14:textId="77777777" w:rsidR="009F005D" w:rsidRPr="003875EA" w:rsidRDefault="009F005D" w:rsidP="009F005D">
      <w:pPr>
        <w:pStyle w:val="NormalWeb"/>
        <w:spacing w:before="240" w:beforeAutospacing="0" w:after="240" w:afterAutospacing="0"/>
        <w:jc w:val="both"/>
      </w:pPr>
      <w:r w:rsidRPr="003875EA">
        <w:rPr>
          <w:color w:val="000000"/>
        </w:rPr>
        <w:t>Coulthard M. (1979). An Introduction to Discourse Analysis. Longman.</w:t>
      </w:r>
    </w:p>
    <w:p w14:paraId="62591FB6" w14:textId="77777777" w:rsidR="009F005D" w:rsidRPr="003875EA" w:rsidRDefault="009F005D" w:rsidP="009F005D">
      <w:pPr>
        <w:pStyle w:val="NormalWeb"/>
        <w:spacing w:before="240" w:beforeAutospacing="0" w:after="240" w:afterAutospacing="0"/>
        <w:jc w:val="both"/>
      </w:pPr>
      <w:r w:rsidRPr="003875EA">
        <w:rPr>
          <w:color w:val="000000"/>
        </w:rPr>
        <w:t>Darma, Y. 2009. Analisis Wacana Kritis. Bandung. Yrama Widya.</w:t>
      </w:r>
    </w:p>
    <w:p w14:paraId="102285A7" w14:textId="77777777" w:rsidR="009F005D" w:rsidRPr="003875EA" w:rsidRDefault="009F005D" w:rsidP="009F005D">
      <w:pPr>
        <w:pStyle w:val="NormalWeb"/>
        <w:spacing w:before="240" w:beforeAutospacing="0" w:after="240" w:afterAutospacing="0"/>
        <w:jc w:val="both"/>
      </w:pPr>
      <w:r w:rsidRPr="003875EA">
        <w:rPr>
          <w:color w:val="000000"/>
        </w:rPr>
        <w:t>Departemen Pendidikan Nasional. 2001. Jakarta . Kamus Besar Bahasa Indonesia Edisi III. Jakarta. Balai Pustaka</w:t>
      </w:r>
    </w:p>
    <w:p w14:paraId="176E06CD" w14:textId="77777777" w:rsidR="009F005D" w:rsidRPr="003875EA" w:rsidRDefault="009F005D" w:rsidP="009F005D">
      <w:pPr>
        <w:pStyle w:val="NormalWeb"/>
        <w:spacing w:before="240" w:beforeAutospacing="0" w:after="240" w:afterAutospacing="0"/>
        <w:jc w:val="both"/>
      </w:pPr>
      <w:r w:rsidRPr="003875EA">
        <w:rPr>
          <w:color w:val="000000"/>
        </w:rPr>
        <w:t>Djajasudarma, T. F. 2006. Wacana : Pemahaman dan Hubungan Antarunsur. Bandung. PT Refika Aditama.</w:t>
      </w:r>
    </w:p>
    <w:p w14:paraId="7307A39D" w14:textId="77777777" w:rsidR="009F005D" w:rsidRPr="003875EA" w:rsidRDefault="009F005D" w:rsidP="009F005D">
      <w:pPr>
        <w:pStyle w:val="NormalWeb"/>
        <w:spacing w:before="240" w:beforeAutospacing="0" w:after="240" w:afterAutospacing="0"/>
        <w:jc w:val="both"/>
      </w:pPr>
      <w:r w:rsidRPr="003875EA">
        <w:rPr>
          <w:color w:val="000000"/>
        </w:rPr>
        <w:t>Effendy, Onong Uchjana. Ilmu Teori dan Filsafat Komunikasi. Bandung: Citra Aditya Bakti, 2003.</w:t>
      </w:r>
    </w:p>
    <w:p w14:paraId="071CA045" w14:textId="77777777" w:rsidR="009F005D" w:rsidRPr="003875EA" w:rsidRDefault="009F005D" w:rsidP="009F005D">
      <w:pPr>
        <w:pStyle w:val="NormalWeb"/>
        <w:spacing w:before="240" w:beforeAutospacing="0" w:after="240" w:afterAutospacing="0"/>
        <w:jc w:val="both"/>
      </w:pPr>
      <w:r w:rsidRPr="003875EA">
        <w:rPr>
          <w:color w:val="000000"/>
        </w:rPr>
        <w:t>Eriyanto. Analisis Wacana: Pengantar Analisis Teks Media. Yogyakarta: PT LKiS Pelangi Aksara, 2008.</w:t>
      </w:r>
    </w:p>
    <w:p w14:paraId="703D2FA2" w14:textId="77777777" w:rsidR="009F005D" w:rsidRPr="003875EA" w:rsidRDefault="009F005D" w:rsidP="009F005D">
      <w:pPr>
        <w:pStyle w:val="NormalWeb"/>
        <w:spacing w:before="240" w:beforeAutospacing="0" w:after="240" w:afterAutospacing="0"/>
        <w:jc w:val="both"/>
      </w:pPr>
      <w:r w:rsidRPr="003875EA">
        <w:rPr>
          <w:color w:val="000000"/>
        </w:rPr>
        <w:t>Jorgensen, M. W. dan Louise J. P. 2007. Analisis Wacana Teori dan Metode. Yogyakarta. Pustaka Pelajar</w:t>
      </w:r>
    </w:p>
    <w:p w14:paraId="76595F5F" w14:textId="77777777" w:rsidR="009F005D" w:rsidRPr="003875EA" w:rsidRDefault="009F005D" w:rsidP="009F005D">
      <w:pPr>
        <w:pStyle w:val="NormalWeb"/>
        <w:spacing w:before="240" w:beforeAutospacing="0" w:after="240" w:afterAutospacing="0"/>
        <w:jc w:val="both"/>
      </w:pPr>
      <w:r w:rsidRPr="003875EA">
        <w:rPr>
          <w:color w:val="000000"/>
        </w:rPr>
        <w:t>Kridalaksana, H. 2008. Kamus Linguistik. Edisi Revisi. Jakarta. PT Gramedia Pustaka Utama</w:t>
      </w:r>
    </w:p>
    <w:p w14:paraId="5DACB3B9" w14:textId="77777777" w:rsidR="009F005D" w:rsidRPr="003875EA" w:rsidRDefault="009F005D" w:rsidP="009F005D">
      <w:pPr>
        <w:pStyle w:val="NormalWeb"/>
        <w:spacing w:before="240" w:beforeAutospacing="0" w:after="240" w:afterAutospacing="0"/>
        <w:jc w:val="both"/>
      </w:pPr>
      <w:r w:rsidRPr="003875EA">
        <w:rPr>
          <w:color w:val="000000"/>
        </w:rPr>
        <w:lastRenderedPageBreak/>
        <w:t>Kriyantono, Rachmat. Teknis Praktis Riset Komunikasi. Pengantar Burhan Bungin. Jakarta: Kencana Prenada Media Group, 2006.</w:t>
      </w:r>
    </w:p>
    <w:p w14:paraId="4577B5EB" w14:textId="77777777" w:rsidR="009F005D" w:rsidRPr="003875EA" w:rsidRDefault="009F005D" w:rsidP="009F005D">
      <w:pPr>
        <w:pStyle w:val="NormalWeb"/>
        <w:spacing w:before="240" w:beforeAutospacing="0" w:after="240" w:afterAutospacing="0"/>
        <w:jc w:val="both"/>
      </w:pPr>
      <w:r w:rsidRPr="003875EA">
        <w:rPr>
          <w:color w:val="000000"/>
        </w:rPr>
        <w:t>Lukman, dkk. 2006. Linguistik Indonesia. Jakarta. Yayasan Obor Indonesia.</w:t>
      </w:r>
    </w:p>
    <w:p w14:paraId="1C8ADFED" w14:textId="77777777" w:rsidR="009F005D" w:rsidRPr="003875EA" w:rsidRDefault="009F005D" w:rsidP="009F005D">
      <w:pPr>
        <w:pStyle w:val="NormalWeb"/>
        <w:spacing w:before="240" w:beforeAutospacing="0" w:after="240" w:afterAutospacing="0"/>
        <w:jc w:val="both"/>
      </w:pPr>
      <w:r w:rsidRPr="003875EA">
        <w:rPr>
          <w:color w:val="000000"/>
        </w:rPr>
        <w:t>McBride, Sean. Komunikasi dan Masyarakat Sekarang dan Masa depan: Aneka Suara dan satu dimensi. Jakarta: PN Balai Pustaka, UNESCO, 1983.</w:t>
      </w:r>
    </w:p>
    <w:p w14:paraId="16BD3BA0" w14:textId="77777777" w:rsidR="009F005D" w:rsidRPr="003875EA" w:rsidRDefault="009F005D" w:rsidP="009F005D">
      <w:pPr>
        <w:pStyle w:val="NormalWeb"/>
        <w:spacing w:before="240" w:beforeAutospacing="0" w:after="240" w:afterAutospacing="0"/>
        <w:jc w:val="both"/>
      </w:pPr>
      <w:r w:rsidRPr="003875EA">
        <w:rPr>
          <w:color w:val="000000"/>
        </w:rPr>
        <w:t>McQuail, Denis. Teori Komunikasi Massa Suatu Pengantar. Jakarta: Erlangga, 1987.</w:t>
      </w:r>
    </w:p>
    <w:p w14:paraId="74A52943" w14:textId="77777777" w:rsidR="009F005D" w:rsidRPr="003875EA" w:rsidRDefault="009F005D" w:rsidP="009F005D">
      <w:pPr>
        <w:pStyle w:val="NormalWeb"/>
        <w:spacing w:before="240" w:beforeAutospacing="0" w:after="240" w:afterAutospacing="0"/>
        <w:jc w:val="both"/>
      </w:pPr>
      <w:r w:rsidRPr="003875EA">
        <w:rPr>
          <w:color w:val="000000"/>
        </w:rPr>
        <w:t>Paina. 2010. “Tindak Tutur Komisif Bahasa Jawa: Kajian Sosiopragmatik”. Disertasi. Yogyakarta. Universitas Gadjah Mada.</w:t>
      </w:r>
    </w:p>
    <w:p w14:paraId="7F2CDBC2" w14:textId="77777777" w:rsidR="009F005D" w:rsidRPr="003875EA" w:rsidRDefault="009F005D" w:rsidP="009F005D">
      <w:pPr>
        <w:pStyle w:val="NormalWeb"/>
        <w:spacing w:before="240" w:beforeAutospacing="0" w:after="240" w:afterAutospacing="0"/>
        <w:jc w:val="both"/>
      </w:pPr>
      <w:r w:rsidRPr="003875EA">
        <w:rPr>
          <w:color w:val="000000"/>
        </w:rPr>
        <w:t>Parera, ID. Teori Semantik Erlangga. Jakarta: Erlangga, 2004.</w:t>
      </w:r>
    </w:p>
    <w:p w14:paraId="76F79B62" w14:textId="77777777" w:rsidR="009F005D" w:rsidRPr="003875EA" w:rsidRDefault="009F005D" w:rsidP="009F005D">
      <w:pPr>
        <w:pStyle w:val="NormalWeb"/>
        <w:spacing w:before="240" w:beforeAutospacing="0" w:after="240" w:afterAutospacing="0"/>
        <w:jc w:val="both"/>
      </w:pPr>
      <w:r w:rsidRPr="003875EA">
        <w:rPr>
          <w:color w:val="000000"/>
        </w:rPr>
        <w:t>Pateda. 2011. Linguistik sebuah Pengantar. Bandung. Angkasa</w:t>
      </w:r>
    </w:p>
    <w:p w14:paraId="1410ECD3" w14:textId="77777777" w:rsidR="009F005D" w:rsidRPr="003875EA" w:rsidRDefault="009F005D" w:rsidP="009F005D">
      <w:pPr>
        <w:pStyle w:val="NormalWeb"/>
        <w:spacing w:before="240" w:beforeAutospacing="0" w:after="240" w:afterAutospacing="0"/>
        <w:jc w:val="both"/>
      </w:pPr>
      <w:r w:rsidRPr="003875EA">
        <w:rPr>
          <w:color w:val="000000"/>
        </w:rPr>
        <w:t>Pawito. Penelitian Komunikasi Kualitatif . Yogyakarta: LKiS, 2007.</w:t>
      </w:r>
    </w:p>
    <w:p w14:paraId="685A159E" w14:textId="77777777" w:rsidR="009F005D" w:rsidRPr="003875EA" w:rsidRDefault="009F005D" w:rsidP="009F005D">
      <w:pPr>
        <w:pStyle w:val="NormalWeb"/>
        <w:spacing w:before="240" w:beforeAutospacing="0" w:after="240" w:afterAutospacing="0"/>
        <w:jc w:val="both"/>
      </w:pPr>
      <w:r w:rsidRPr="003875EA">
        <w:rPr>
          <w:color w:val="000000"/>
        </w:rPr>
        <w:t>Philips, Louise J dan Marianne W. Jorgensen. 2002. Discourse Analysis as Theory and Method. London: SAGE Publications.</w:t>
      </w:r>
    </w:p>
    <w:p w14:paraId="62FC4CBA" w14:textId="77777777" w:rsidR="009F005D" w:rsidRPr="003875EA" w:rsidRDefault="009F005D" w:rsidP="009F005D">
      <w:pPr>
        <w:pStyle w:val="NormalWeb"/>
        <w:spacing w:before="240" w:beforeAutospacing="0" w:after="240" w:afterAutospacing="0"/>
        <w:jc w:val="both"/>
      </w:pPr>
      <w:r w:rsidRPr="003875EA">
        <w:rPr>
          <w:color w:val="000000"/>
        </w:rPr>
        <w:t>Rani, Abdul. Analisis Wacana Sebuah Kajian. Malang: Bayumedia, 2004.</w:t>
      </w:r>
    </w:p>
    <w:p w14:paraId="04185EDB" w14:textId="77777777" w:rsidR="009F005D" w:rsidRPr="003875EA" w:rsidRDefault="009F005D" w:rsidP="009F005D">
      <w:pPr>
        <w:pStyle w:val="NormalWeb"/>
        <w:spacing w:before="240" w:beforeAutospacing="0" w:after="240" w:afterAutospacing="0"/>
        <w:jc w:val="both"/>
      </w:pPr>
      <w:r w:rsidRPr="003875EA">
        <w:rPr>
          <w:color w:val="000000"/>
        </w:rPr>
        <w:t>Schiffrin, D. 2007. Ancangan Kajian Wacana. Yogyakarta. Pustaka Pelajar.</w:t>
      </w:r>
    </w:p>
    <w:p w14:paraId="35FB9E86" w14:textId="77777777" w:rsidR="009F005D" w:rsidRPr="003875EA" w:rsidRDefault="009F005D" w:rsidP="009F005D">
      <w:pPr>
        <w:pStyle w:val="NormalWeb"/>
        <w:spacing w:before="240" w:beforeAutospacing="0" w:after="240" w:afterAutospacing="0"/>
        <w:jc w:val="both"/>
      </w:pPr>
      <w:r w:rsidRPr="003875EA">
        <w:rPr>
          <w:color w:val="000000"/>
        </w:rPr>
        <w:t>Sobur, Alex. Analisis Teks Media: Suatu Pengantar Untuk Analisis Wacana, Analisis Semiotik dan Analisis Framing. Bandung: PT Remaja Rosdakarya, 2001.</w:t>
      </w:r>
    </w:p>
    <w:p w14:paraId="10FD3F8B" w14:textId="77777777" w:rsidR="009F005D" w:rsidRPr="003875EA" w:rsidRDefault="009F005D" w:rsidP="009F005D">
      <w:pPr>
        <w:pStyle w:val="NormalWeb"/>
        <w:spacing w:before="240" w:beforeAutospacing="0" w:after="240" w:afterAutospacing="0"/>
        <w:jc w:val="both"/>
      </w:pPr>
      <w:r w:rsidRPr="003875EA">
        <w:rPr>
          <w:color w:val="000000"/>
        </w:rPr>
        <w:t>Sumadiria. H. 2006. Jurnalistik Indonesia, Menulis Berita dan Feature, Panduan Praktis Jurnalis Profesional. Bandung: PT. Remaja Rosdakarya</w:t>
      </w:r>
    </w:p>
    <w:p w14:paraId="5E7B6833" w14:textId="77777777" w:rsidR="009F005D" w:rsidRPr="003875EA" w:rsidRDefault="009F005D" w:rsidP="009F005D">
      <w:pPr>
        <w:pStyle w:val="NormalWeb"/>
        <w:spacing w:before="240" w:beforeAutospacing="0" w:after="240" w:afterAutospacing="0"/>
        <w:jc w:val="both"/>
      </w:pPr>
      <w:r w:rsidRPr="003875EA">
        <w:rPr>
          <w:color w:val="000000"/>
        </w:rPr>
        <w:t>Sumarlam, dkk. 2009. Teori dan Praktik Analisis Wacana. Surakarta. Pustaka Cakra.</w:t>
      </w:r>
    </w:p>
    <w:p w14:paraId="3F5948EA" w14:textId="77777777" w:rsidR="009F005D" w:rsidRPr="003875EA" w:rsidRDefault="009F005D" w:rsidP="009F005D">
      <w:pPr>
        <w:pStyle w:val="NormalWeb"/>
        <w:spacing w:before="240" w:beforeAutospacing="0" w:after="240" w:afterAutospacing="0"/>
        <w:jc w:val="both"/>
      </w:pPr>
      <w:r w:rsidRPr="003875EA">
        <w:rPr>
          <w:color w:val="000000"/>
        </w:rPr>
        <w:t>Sumarlan. 2005. Analisis Wacana : Teori dan Praktik. Surakarta. Pustaka Cakra</w:t>
      </w:r>
    </w:p>
    <w:p w14:paraId="5F4F116C" w14:textId="77777777" w:rsidR="00950860" w:rsidRPr="003875EA" w:rsidRDefault="009F005D" w:rsidP="009F005D">
      <w:pPr>
        <w:pStyle w:val="NormalWeb"/>
        <w:spacing w:before="240" w:beforeAutospacing="0" w:after="240" w:afterAutospacing="0"/>
        <w:jc w:val="both"/>
      </w:pPr>
      <w:r w:rsidRPr="003875EA">
        <w:rPr>
          <w:color w:val="000000"/>
        </w:rPr>
        <w:t>Surakhmad,Winarto. Dasar-Dasar Teknik Penelitian. Bandung: CV. Tarsita, 1989.</w:t>
      </w:r>
    </w:p>
    <w:p w14:paraId="775C42F5" w14:textId="77777777" w:rsidR="009F005D" w:rsidRPr="003875EA" w:rsidRDefault="009F005D" w:rsidP="009F005D">
      <w:pPr>
        <w:pStyle w:val="NormalWeb"/>
        <w:spacing w:before="240" w:beforeAutospacing="0" w:after="240" w:afterAutospacing="0"/>
        <w:jc w:val="both"/>
      </w:pPr>
      <w:r w:rsidRPr="003875EA">
        <w:rPr>
          <w:color w:val="000000"/>
        </w:rPr>
        <w:t>Yoce, A. 2009. Analisis Wacana Kritis. Bandung. Yrama.</w:t>
      </w:r>
    </w:p>
    <w:p w14:paraId="2981B255" w14:textId="77777777" w:rsidR="009F005D" w:rsidRPr="003875EA" w:rsidRDefault="009F005D" w:rsidP="009F005D">
      <w:pPr>
        <w:pStyle w:val="NormalWeb"/>
        <w:spacing w:before="240" w:beforeAutospacing="0" w:after="240" w:afterAutospacing="0"/>
        <w:jc w:val="both"/>
      </w:pPr>
      <w:r w:rsidRPr="003875EA">
        <w:rPr>
          <w:color w:val="000000"/>
        </w:rPr>
        <w:t>Zaimar, O. K. S, dkk. 2009. Telaah Wacana. Jakarta. Intercultural Institute.</w:t>
      </w:r>
    </w:p>
    <w:p w14:paraId="6FA32E22" w14:textId="77777777" w:rsidR="009F005D" w:rsidRPr="007F4F72" w:rsidRDefault="009F005D" w:rsidP="009F005D">
      <w:pPr>
        <w:jc w:val="both"/>
        <w:rPr>
          <w:rFonts w:ascii="Georgia" w:hAnsi="Georgia"/>
          <w:sz w:val="24"/>
          <w:szCs w:val="24"/>
        </w:rPr>
      </w:pPr>
    </w:p>
    <w:sectPr w:rsidR="009F005D" w:rsidRPr="007F4F72" w:rsidSect="003875EA">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283" w:footer="567" w:gutter="0"/>
      <w:pgNumType w:start="4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7A38E" w14:textId="77777777" w:rsidR="003307BE" w:rsidRDefault="003307BE">
      <w:r>
        <w:separator/>
      </w:r>
    </w:p>
  </w:endnote>
  <w:endnote w:type="continuationSeparator" w:id="0">
    <w:p w14:paraId="5EDA9EC0" w14:textId="77777777" w:rsidR="003307BE" w:rsidRDefault="00330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06D97" w14:textId="77777777" w:rsidR="00DE40BB" w:rsidRPr="003B78A7" w:rsidRDefault="00DE40BB">
    <w:pPr>
      <w:pStyle w:val="Header"/>
      <w:tabs>
        <w:tab w:val="clear" w:pos="4320"/>
        <w:tab w:val="clear" w:pos="8640"/>
        <w:tab w:val="left" w:pos="2992"/>
      </w:tabs>
      <w:ind w:right="90"/>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0915" w14:textId="77777777" w:rsidR="003875EA" w:rsidRDefault="003875EA">
    <w:pPr>
      <w:pStyle w:val="Footer"/>
    </w:pPr>
    <w:r>
      <w:fldChar w:fldCharType="begin"/>
    </w:r>
    <w:r>
      <w:instrText xml:space="preserve"> PAGE   \* MERGEFORMAT </w:instrText>
    </w:r>
    <w:r>
      <w:fldChar w:fldCharType="separate"/>
    </w:r>
    <w:r>
      <w:rPr>
        <w:noProof/>
      </w:rPr>
      <w:t>2</w:t>
    </w:r>
    <w:r>
      <w:rPr>
        <w:noProof/>
      </w:rPr>
      <w:fldChar w:fldCharType="end"/>
    </w:r>
  </w:p>
  <w:p w14:paraId="79136ECD" w14:textId="77777777" w:rsidR="00DE40BB" w:rsidRPr="003B78A7" w:rsidRDefault="00DE40BB">
    <w:pPr>
      <w:pStyle w:val="Footer"/>
      <w:pBdr>
        <w:top w:val="single" w:sz="4" w:space="1" w:color="auto"/>
      </w:pBdr>
      <w:rPr>
        <w:i/>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019FC" w14:textId="77777777" w:rsidR="003875EA" w:rsidRDefault="003875EA">
    <w:pPr>
      <w:pStyle w:val="Footer"/>
    </w:pPr>
    <w:r>
      <w:fldChar w:fldCharType="begin"/>
    </w:r>
    <w:r>
      <w:instrText xml:space="preserve"> PAGE   \* MERGEFORMAT </w:instrText>
    </w:r>
    <w:r>
      <w:fldChar w:fldCharType="separate"/>
    </w:r>
    <w:r>
      <w:rPr>
        <w:noProof/>
      </w:rPr>
      <w:t>2</w:t>
    </w:r>
    <w:r>
      <w:rPr>
        <w:noProof/>
      </w:rPr>
      <w:fldChar w:fldCharType="end"/>
    </w:r>
  </w:p>
  <w:p w14:paraId="5751BC33" w14:textId="77777777" w:rsidR="00745D47" w:rsidRPr="00745D47" w:rsidRDefault="00745D47" w:rsidP="00745D47">
    <w:pPr>
      <w:pStyle w:val="Footer"/>
      <w:tabs>
        <w:tab w:val="right" w:pos="9915"/>
      </w:tabs>
      <w:rPr>
        <w:rFonts w:ascii="Garamond" w:hAnsi="Garamon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1378A" w14:textId="77777777" w:rsidR="003307BE" w:rsidRDefault="003307BE">
      <w:r>
        <w:separator/>
      </w:r>
    </w:p>
  </w:footnote>
  <w:footnote w:type="continuationSeparator" w:id="0">
    <w:p w14:paraId="63D7E1C0" w14:textId="77777777" w:rsidR="003307BE" w:rsidRDefault="00330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31061" w14:textId="77777777" w:rsidR="00DE40BB" w:rsidRPr="003B78A7" w:rsidRDefault="00DE40BB">
    <w:pPr>
      <w:pStyle w:val="Header"/>
      <w:tabs>
        <w:tab w:val="clear" w:pos="4320"/>
        <w:tab w:val="clear" w:pos="8640"/>
        <w:tab w:val="left" w:pos="2992"/>
        <w:tab w:val="right" w:pos="8505"/>
      </w:tabs>
      <w:rPr>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B8AB0" w14:textId="77777777" w:rsidR="00DE40BB" w:rsidRPr="003B78A7" w:rsidRDefault="00DE40BB">
    <w:pPr>
      <w:pStyle w:val="Header"/>
      <w:ind w:right="360" w:firstLine="360"/>
      <w:rPr>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9B64" w14:textId="77777777" w:rsidR="00D2147E" w:rsidRDefault="00000000">
    <w:pPr>
      <w:pStyle w:val="Header"/>
    </w:pPr>
    <w:r>
      <w:rPr>
        <w:noProof/>
      </w:rPr>
      <w:pict w14:anchorId="39C91A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5" type="#_x0000_t75" style="position:absolute;margin-left:-75.5pt;margin-top:-14.05pt;width:606.25pt;height:78pt;z-index:-1;visibility:visible;mso-width-relative:margin;mso-height-relative:margin">
          <v:imagedata r:id="rId1" o:title="" cropbottom="2414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B2AE9"/>
    <w:multiLevelType w:val="hybridMultilevel"/>
    <w:tmpl w:val="A81E2BDE"/>
    <w:lvl w:ilvl="0" w:tplc="5F4675C4">
      <w:start w:val="1"/>
      <w:numFmt w:val="decimal"/>
      <w:pStyle w:val="CPTABLE"/>
      <w:lvlText w:val="Tabel %1."/>
      <w:lvlJc w:val="center"/>
      <w:pPr>
        <w:ind w:left="720" w:hanging="360"/>
      </w:pPr>
      <w:rPr>
        <w:b w:val="0"/>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16cid:durableId="8355393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6CC6"/>
    <w:rsid w:val="00035784"/>
    <w:rsid w:val="00081C23"/>
    <w:rsid w:val="001314A7"/>
    <w:rsid w:val="001B3524"/>
    <w:rsid w:val="001C22CF"/>
    <w:rsid w:val="001D538D"/>
    <w:rsid w:val="00216BC4"/>
    <w:rsid w:val="00216FF1"/>
    <w:rsid w:val="002346C7"/>
    <w:rsid w:val="0024733A"/>
    <w:rsid w:val="0025579A"/>
    <w:rsid w:val="002A68ED"/>
    <w:rsid w:val="002D127D"/>
    <w:rsid w:val="0030618A"/>
    <w:rsid w:val="003307BE"/>
    <w:rsid w:val="00365958"/>
    <w:rsid w:val="003755B5"/>
    <w:rsid w:val="003834D6"/>
    <w:rsid w:val="00385B08"/>
    <w:rsid w:val="003875EA"/>
    <w:rsid w:val="003C513B"/>
    <w:rsid w:val="003C6A5E"/>
    <w:rsid w:val="00416CC6"/>
    <w:rsid w:val="00450BAB"/>
    <w:rsid w:val="00460EEB"/>
    <w:rsid w:val="004D5CAC"/>
    <w:rsid w:val="00511338"/>
    <w:rsid w:val="00513BE7"/>
    <w:rsid w:val="005A0651"/>
    <w:rsid w:val="006116B0"/>
    <w:rsid w:val="006168FC"/>
    <w:rsid w:val="006377E3"/>
    <w:rsid w:val="00664F21"/>
    <w:rsid w:val="006722D9"/>
    <w:rsid w:val="006C2FF0"/>
    <w:rsid w:val="00712396"/>
    <w:rsid w:val="00745D47"/>
    <w:rsid w:val="00751C70"/>
    <w:rsid w:val="00784496"/>
    <w:rsid w:val="007D7050"/>
    <w:rsid w:val="007F4F72"/>
    <w:rsid w:val="00813A9E"/>
    <w:rsid w:val="00846258"/>
    <w:rsid w:val="008C1263"/>
    <w:rsid w:val="008C54FC"/>
    <w:rsid w:val="008D54EE"/>
    <w:rsid w:val="008E49E9"/>
    <w:rsid w:val="00927493"/>
    <w:rsid w:val="00943191"/>
    <w:rsid w:val="00950860"/>
    <w:rsid w:val="009F005D"/>
    <w:rsid w:val="00A12D39"/>
    <w:rsid w:val="00A442DE"/>
    <w:rsid w:val="00A50811"/>
    <w:rsid w:val="00A7480A"/>
    <w:rsid w:val="00A87B96"/>
    <w:rsid w:val="00AF015E"/>
    <w:rsid w:val="00AF2F29"/>
    <w:rsid w:val="00B03D06"/>
    <w:rsid w:val="00B922F0"/>
    <w:rsid w:val="00C21CCD"/>
    <w:rsid w:val="00C240B0"/>
    <w:rsid w:val="00C55AD5"/>
    <w:rsid w:val="00C622FF"/>
    <w:rsid w:val="00CA258B"/>
    <w:rsid w:val="00CB019E"/>
    <w:rsid w:val="00CF6DE9"/>
    <w:rsid w:val="00D13F34"/>
    <w:rsid w:val="00D2147E"/>
    <w:rsid w:val="00D43AA6"/>
    <w:rsid w:val="00DA7076"/>
    <w:rsid w:val="00DD541D"/>
    <w:rsid w:val="00DE40BB"/>
    <w:rsid w:val="00DF686E"/>
    <w:rsid w:val="00E25C5E"/>
    <w:rsid w:val="00E92D52"/>
    <w:rsid w:val="00FC4B79"/>
    <w:rsid w:val="00FF348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D0B67"/>
  <w15:chartTrackingRefBased/>
  <w15:docId w15:val="{E6756B2E-2D6C-46CF-BBBF-0B1626378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258"/>
    <w:rPr>
      <w:rFonts w:ascii="Times New Roman" w:eastAsia="Times New Roman" w:hAnsi="Times New Roman"/>
    </w:rPr>
  </w:style>
  <w:style w:type="paragraph" w:styleId="Heading1">
    <w:name w:val="heading 1"/>
    <w:basedOn w:val="Normal"/>
    <w:next w:val="Normal"/>
    <w:link w:val="Heading1Char"/>
    <w:qFormat/>
    <w:rsid w:val="00846258"/>
    <w:pPr>
      <w:keepNext/>
      <w:spacing w:line="480" w:lineRule="auto"/>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46258"/>
    <w:rPr>
      <w:rFonts w:ascii="Times New Roman" w:eastAsia="Times New Roman" w:hAnsi="Times New Roman" w:cs="Times New Roman"/>
      <w:b/>
      <w:bCs/>
      <w:sz w:val="20"/>
      <w:szCs w:val="20"/>
    </w:rPr>
  </w:style>
  <w:style w:type="character" w:styleId="Hyperlink">
    <w:name w:val="Hyperlink"/>
    <w:uiPriority w:val="99"/>
    <w:rsid w:val="00846258"/>
    <w:rPr>
      <w:color w:val="0000FF"/>
      <w:u w:val="single"/>
    </w:rPr>
  </w:style>
  <w:style w:type="paragraph" w:styleId="Header">
    <w:name w:val="header"/>
    <w:basedOn w:val="Normal"/>
    <w:link w:val="HeaderChar"/>
    <w:uiPriority w:val="99"/>
    <w:rsid w:val="00846258"/>
    <w:pPr>
      <w:tabs>
        <w:tab w:val="center" w:pos="4320"/>
        <w:tab w:val="right" w:pos="8640"/>
      </w:tabs>
    </w:pPr>
  </w:style>
  <w:style w:type="character" w:customStyle="1" w:styleId="HeaderChar">
    <w:name w:val="Header Char"/>
    <w:link w:val="Header"/>
    <w:uiPriority w:val="99"/>
    <w:rsid w:val="00846258"/>
    <w:rPr>
      <w:rFonts w:ascii="Times New Roman" w:eastAsia="Times New Roman" w:hAnsi="Times New Roman" w:cs="Times New Roman"/>
      <w:sz w:val="20"/>
      <w:szCs w:val="20"/>
    </w:rPr>
  </w:style>
  <w:style w:type="paragraph" w:styleId="Footer">
    <w:name w:val="footer"/>
    <w:basedOn w:val="Normal"/>
    <w:link w:val="FooterChar"/>
    <w:uiPriority w:val="99"/>
    <w:rsid w:val="00846258"/>
    <w:pPr>
      <w:tabs>
        <w:tab w:val="center" w:pos="4320"/>
        <w:tab w:val="right" w:pos="8640"/>
      </w:tabs>
    </w:pPr>
  </w:style>
  <w:style w:type="character" w:customStyle="1" w:styleId="FooterChar">
    <w:name w:val="Footer Char"/>
    <w:link w:val="Footer"/>
    <w:uiPriority w:val="99"/>
    <w:rsid w:val="00846258"/>
    <w:rPr>
      <w:rFonts w:ascii="Times New Roman" w:eastAsia="Times New Roman" w:hAnsi="Times New Roman" w:cs="Times New Roman"/>
      <w:sz w:val="20"/>
      <w:szCs w:val="20"/>
    </w:rPr>
  </w:style>
  <w:style w:type="character" w:styleId="PageNumber">
    <w:name w:val="page number"/>
    <w:basedOn w:val="DefaultParagraphFont"/>
    <w:rsid w:val="00846258"/>
  </w:style>
  <w:style w:type="paragraph" w:styleId="Title">
    <w:name w:val="Title"/>
    <w:basedOn w:val="Normal"/>
    <w:link w:val="TitleChar"/>
    <w:qFormat/>
    <w:rsid w:val="00846258"/>
    <w:pPr>
      <w:jc w:val="center"/>
    </w:pPr>
    <w:rPr>
      <w:b/>
      <w:bCs/>
      <w:sz w:val="28"/>
      <w:szCs w:val="24"/>
      <w:lang w:val="id-ID"/>
    </w:rPr>
  </w:style>
  <w:style w:type="character" w:customStyle="1" w:styleId="TitleChar">
    <w:name w:val="Title Char"/>
    <w:link w:val="Title"/>
    <w:rsid w:val="00846258"/>
    <w:rPr>
      <w:rFonts w:ascii="Times New Roman" w:eastAsia="Times New Roman" w:hAnsi="Times New Roman" w:cs="Times New Roman"/>
      <w:b/>
      <w:bCs/>
      <w:sz w:val="28"/>
      <w:szCs w:val="24"/>
      <w:lang w:val="id-ID"/>
    </w:rPr>
  </w:style>
  <w:style w:type="character" w:customStyle="1" w:styleId="longtext">
    <w:name w:val="long_text"/>
    <w:basedOn w:val="DefaultParagraphFont"/>
    <w:rsid w:val="00846258"/>
  </w:style>
  <w:style w:type="paragraph" w:styleId="ListParagraph">
    <w:name w:val="List Paragraph"/>
    <w:basedOn w:val="Normal"/>
    <w:uiPriority w:val="34"/>
    <w:qFormat/>
    <w:rsid w:val="00846258"/>
    <w:pPr>
      <w:spacing w:after="200" w:line="276" w:lineRule="auto"/>
      <w:ind w:left="720"/>
      <w:contextualSpacing/>
    </w:pPr>
    <w:rPr>
      <w:rFonts w:ascii="Calibri" w:hAnsi="Calibri"/>
      <w:sz w:val="22"/>
      <w:szCs w:val="22"/>
      <w:lang w:val="en-GB" w:eastAsia="en-GB"/>
    </w:rPr>
  </w:style>
  <w:style w:type="paragraph" w:styleId="NoSpacing">
    <w:name w:val="No Spacing"/>
    <w:link w:val="NoSpacingChar"/>
    <w:uiPriority w:val="1"/>
    <w:qFormat/>
    <w:rsid w:val="00846258"/>
    <w:rPr>
      <w:sz w:val="22"/>
      <w:szCs w:val="22"/>
    </w:rPr>
  </w:style>
  <w:style w:type="character" w:customStyle="1" w:styleId="hps">
    <w:name w:val="hps"/>
    <w:basedOn w:val="DefaultParagraphFont"/>
    <w:rsid w:val="00846258"/>
  </w:style>
  <w:style w:type="character" w:customStyle="1" w:styleId="NoSpacingChar">
    <w:name w:val="No Spacing Char"/>
    <w:link w:val="NoSpacing"/>
    <w:uiPriority w:val="1"/>
    <w:rsid w:val="00846258"/>
    <w:rPr>
      <w:rFonts w:ascii="Calibri" w:eastAsia="Calibri" w:hAnsi="Calibri" w:cs="Times New Roman"/>
    </w:rPr>
  </w:style>
  <w:style w:type="paragraph" w:customStyle="1" w:styleId="CPTABLE">
    <w:name w:val="CP_TABLE"/>
    <w:basedOn w:val="Normal"/>
    <w:qFormat/>
    <w:rsid w:val="00846258"/>
    <w:pPr>
      <w:numPr>
        <w:numId w:val="1"/>
      </w:numPr>
      <w:spacing w:before="240" w:after="120"/>
      <w:ind w:left="850" w:hanging="493"/>
      <w:contextualSpacing/>
      <w:jc w:val="center"/>
    </w:pPr>
    <w:rPr>
      <w:rFonts w:eastAsia="Calibri" w:cs="Calibri"/>
      <w:sz w:val="24"/>
      <w:szCs w:val="24"/>
    </w:rPr>
  </w:style>
  <w:style w:type="character" w:customStyle="1" w:styleId="EndNoteBibliographyChar">
    <w:name w:val="EndNote Bibliography Char"/>
    <w:link w:val="EndNoteBibliography"/>
    <w:locked/>
    <w:rsid w:val="00846258"/>
    <w:rPr>
      <w:noProof/>
      <w:sz w:val="24"/>
    </w:rPr>
  </w:style>
  <w:style w:type="paragraph" w:customStyle="1" w:styleId="EndNoteBibliography">
    <w:name w:val="EndNote Bibliography"/>
    <w:basedOn w:val="Normal"/>
    <w:link w:val="EndNoteBibliographyChar"/>
    <w:rsid w:val="00846258"/>
    <w:pPr>
      <w:contextualSpacing/>
      <w:jc w:val="both"/>
    </w:pPr>
    <w:rPr>
      <w:rFonts w:ascii="Calibri" w:eastAsia="Calibri" w:hAnsi="Calibri"/>
      <w:noProof/>
      <w:sz w:val="24"/>
      <w:szCs w:val="22"/>
    </w:rPr>
  </w:style>
  <w:style w:type="character" w:customStyle="1" w:styleId="type">
    <w:name w:val="type"/>
    <w:rsid w:val="00846258"/>
  </w:style>
  <w:style w:type="character" w:customStyle="1" w:styleId="id">
    <w:name w:val="id"/>
    <w:rsid w:val="00846258"/>
  </w:style>
  <w:style w:type="character" w:customStyle="1" w:styleId="fontstyle01">
    <w:name w:val="fontstyle01"/>
    <w:rsid w:val="00846258"/>
    <w:rPr>
      <w:rFonts w:ascii="Calibri" w:hAnsi="Calibri" w:cs="Calibri" w:hint="default"/>
      <w:b w:val="0"/>
      <w:bCs w:val="0"/>
      <w:i w:val="0"/>
      <w:iCs w:val="0"/>
      <w:color w:val="000000"/>
      <w:sz w:val="22"/>
      <w:szCs w:val="22"/>
    </w:rPr>
  </w:style>
  <w:style w:type="character" w:customStyle="1" w:styleId="fontstyle21">
    <w:name w:val="fontstyle21"/>
    <w:rsid w:val="00846258"/>
    <w:rPr>
      <w:rFonts w:ascii="Calibri" w:hAnsi="Calibri" w:cs="Calibri" w:hint="default"/>
      <w:b w:val="0"/>
      <w:bCs w:val="0"/>
      <w:i/>
      <w:iCs/>
      <w:color w:val="000000"/>
      <w:sz w:val="22"/>
      <w:szCs w:val="22"/>
    </w:rPr>
  </w:style>
  <w:style w:type="table" w:styleId="TableGrid">
    <w:name w:val="Table Grid"/>
    <w:basedOn w:val="TableNormal"/>
    <w:uiPriority w:val="39"/>
    <w:rsid w:val="00927493"/>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
    <w:name w:val="value"/>
    <w:basedOn w:val="DefaultParagraphFont"/>
    <w:rsid w:val="00745D47"/>
  </w:style>
  <w:style w:type="character" w:styleId="CommentReference">
    <w:name w:val="annotation reference"/>
    <w:uiPriority w:val="99"/>
    <w:semiHidden/>
    <w:unhideWhenUsed/>
    <w:rsid w:val="00D43AA6"/>
    <w:rPr>
      <w:sz w:val="16"/>
      <w:szCs w:val="16"/>
    </w:rPr>
  </w:style>
  <w:style w:type="paragraph" w:styleId="CommentText">
    <w:name w:val="annotation text"/>
    <w:basedOn w:val="Normal"/>
    <w:link w:val="CommentTextChar"/>
    <w:uiPriority w:val="99"/>
    <w:semiHidden/>
    <w:unhideWhenUsed/>
    <w:rsid w:val="00D43AA6"/>
  </w:style>
  <w:style w:type="character" w:customStyle="1" w:styleId="CommentTextChar">
    <w:name w:val="Comment Text Char"/>
    <w:link w:val="CommentText"/>
    <w:uiPriority w:val="99"/>
    <w:semiHidden/>
    <w:rsid w:val="00D43AA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3AA6"/>
    <w:rPr>
      <w:b/>
      <w:bCs/>
    </w:rPr>
  </w:style>
  <w:style w:type="character" w:customStyle="1" w:styleId="CommentSubjectChar">
    <w:name w:val="Comment Subject Char"/>
    <w:link w:val="CommentSubject"/>
    <w:uiPriority w:val="99"/>
    <w:semiHidden/>
    <w:rsid w:val="00D43AA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43AA6"/>
    <w:rPr>
      <w:rFonts w:ascii="Segoe UI" w:hAnsi="Segoe UI" w:cs="Segoe UI"/>
      <w:sz w:val="18"/>
      <w:szCs w:val="18"/>
    </w:rPr>
  </w:style>
  <w:style w:type="character" w:customStyle="1" w:styleId="BalloonTextChar">
    <w:name w:val="Balloon Text Char"/>
    <w:link w:val="BalloonText"/>
    <w:uiPriority w:val="99"/>
    <w:semiHidden/>
    <w:rsid w:val="00D43AA6"/>
    <w:rPr>
      <w:rFonts w:ascii="Segoe UI" w:eastAsia="Times New Roman" w:hAnsi="Segoe UI" w:cs="Segoe UI"/>
      <w:sz w:val="18"/>
      <w:szCs w:val="18"/>
    </w:rPr>
  </w:style>
  <w:style w:type="paragraph" w:styleId="NormalWeb">
    <w:name w:val="Normal (Web)"/>
    <w:basedOn w:val="Normal"/>
    <w:uiPriority w:val="99"/>
    <w:unhideWhenUsed/>
    <w:rsid w:val="006377E3"/>
    <w:pPr>
      <w:spacing w:before="100" w:beforeAutospacing="1" w:after="100" w:afterAutospacing="1"/>
    </w:pPr>
    <w:rPr>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630955">
      <w:bodyDiv w:val="1"/>
      <w:marLeft w:val="0"/>
      <w:marRight w:val="0"/>
      <w:marTop w:val="0"/>
      <w:marBottom w:val="0"/>
      <w:divBdr>
        <w:top w:val="none" w:sz="0" w:space="0" w:color="auto"/>
        <w:left w:val="none" w:sz="0" w:space="0" w:color="auto"/>
        <w:bottom w:val="none" w:sz="0" w:space="0" w:color="auto"/>
        <w:right w:val="none" w:sz="0" w:space="0" w:color="auto"/>
      </w:divBdr>
    </w:div>
    <w:div w:id="211956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liulandari008@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wnloads\Leli%20Ulandari%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7FEEF-B034-422B-BF5D-2FCF1B34E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Leli Ulandari (1).dot</Template>
  <TotalTime>2</TotalTime>
  <Pages>7</Pages>
  <Words>3053</Words>
  <Characters>17403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20416</CharactersWithSpaces>
  <SharedDoc>false</SharedDoc>
  <HLinks>
    <vt:vector size="6" baseType="variant">
      <vt:variant>
        <vt:i4>786553</vt:i4>
      </vt:variant>
      <vt:variant>
        <vt:i4>0</vt:i4>
      </vt:variant>
      <vt:variant>
        <vt:i4>0</vt:i4>
      </vt:variant>
      <vt:variant>
        <vt:i4>5</vt:i4>
      </vt:variant>
      <vt:variant>
        <vt:lpwstr>mailto:Leliulandari008@gmail.com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Lusia Oktri Wini</cp:lastModifiedBy>
  <cp:revision>2</cp:revision>
  <dcterms:created xsi:type="dcterms:W3CDTF">2025-05-15T04:07:00Z</dcterms:created>
  <dcterms:modified xsi:type="dcterms:W3CDTF">2025-05-21T08:50:00Z</dcterms:modified>
</cp:coreProperties>
</file>